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E864E9" w14:textId="77777777" w:rsidR="00B07149" w:rsidRDefault="00B07149" w:rsidP="00D62CB4">
      <w:pPr>
        <w:rPr>
          <w:b/>
          <w:bCs/>
          <w:sz w:val="28"/>
          <w:szCs w:val="28"/>
        </w:rPr>
      </w:pPr>
    </w:p>
    <w:p w14:paraId="1BD35E7F" w14:textId="6561761E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Uitvoeringsactiviteit Professionaliseringstraject Vakbekwaamheid (UPV)</w:t>
      </w:r>
      <w:r>
        <w:rPr>
          <w:b/>
          <w:bCs/>
          <w:sz w:val="28"/>
          <w:szCs w:val="28"/>
        </w:rPr>
        <w:t xml:space="preserve"> </w:t>
      </w:r>
      <w:r w:rsidR="00A72C52">
        <w:rPr>
          <w:b/>
          <w:bCs/>
          <w:sz w:val="28"/>
          <w:szCs w:val="28"/>
        </w:rPr>
        <w:t>A06</w:t>
      </w:r>
    </w:p>
    <w:p w14:paraId="36ECAF47" w14:textId="77777777" w:rsidR="00A72C52" w:rsidRDefault="00A72C52" w:rsidP="00D62CB4">
      <w:pPr>
        <w:rPr>
          <w:b/>
          <w:bCs/>
          <w:color w:val="ED7D31" w:themeColor="accent2"/>
          <w:sz w:val="28"/>
          <w:szCs w:val="28"/>
        </w:rPr>
      </w:pPr>
      <w:r w:rsidRPr="00A72C52">
        <w:rPr>
          <w:b/>
          <w:bCs/>
          <w:color w:val="ED7D31" w:themeColor="accent2"/>
          <w:sz w:val="28"/>
          <w:szCs w:val="28"/>
        </w:rPr>
        <w:t>Ontwerpen maatregelen buitendienststelling</w:t>
      </w:r>
      <w:r w:rsidRPr="00A72C52">
        <w:rPr>
          <w:b/>
          <w:bCs/>
          <w:color w:val="ED7D31" w:themeColor="accent2"/>
          <w:sz w:val="28"/>
          <w:szCs w:val="28"/>
        </w:rPr>
        <w:t xml:space="preserve"> </w:t>
      </w:r>
    </w:p>
    <w:p w14:paraId="613DE53E" w14:textId="14F93180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Criteria</w:t>
      </w:r>
    </w:p>
    <w:p w14:paraId="476DB8CE" w14:textId="5C036AE7" w:rsidR="00D62CB4" w:rsidRDefault="00D62CB4" w:rsidP="00D62CB4">
      <w:r w:rsidRPr="00D62CB4">
        <w:t>De activiteit omvat:</w:t>
      </w:r>
    </w:p>
    <w:p w14:paraId="53EDFE1E" w14:textId="6C3AA208" w:rsidR="00AB0ED7" w:rsidRPr="00AB0ED7" w:rsidRDefault="00AB0ED7" w:rsidP="002257B0">
      <w:pPr>
        <w:pStyle w:val="Lijstalinea"/>
        <w:numPr>
          <w:ilvl w:val="0"/>
          <w:numId w:val="3"/>
        </w:numPr>
        <w:rPr>
          <w:b/>
          <w:bCs/>
          <w:sz w:val="28"/>
          <w:szCs w:val="28"/>
        </w:rPr>
      </w:pPr>
      <w:r w:rsidRPr="00AB0ED7">
        <w:t>De kandidaat ontwerpt op basis van de aangeleverde informatie de werkplekbeveiliging voor het veiligheidsniveau BD</w:t>
      </w:r>
      <w:r>
        <w:t>.</w:t>
      </w:r>
    </w:p>
    <w:p w14:paraId="1D599A07" w14:textId="374101C7" w:rsidR="00E023E9" w:rsidRPr="00AB0ED7" w:rsidRDefault="00AB0ED7" w:rsidP="002257B0">
      <w:pPr>
        <w:pStyle w:val="Lijstalinea"/>
        <w:numPr>
          <w:ilvl w:val="0"/>
          <w:numId w:val="3"/>
        </w:numPr>
        <w:rPr>
          <w:b/>
          <w:bCs/>
          <w:sz w:val="28"/>
          <w:szCs w:val="28"/>
        </w:rPr>
      </w:pPr>
      <w:r w:rsidRPr="00AB0ED7">
        <w:t>De kandidaat houdt in het ontwerp rekening met de omgeving .</w:t>
      </w:r>
    </w:p>
    <w:p w14:paraId="384AD4D0" w14:textId="77777777" w:rsidR="00AB0ED7" w:rsidRDefault="00AB0ED7" w:rsidP="00D62CB4">
      <w:pPr>
        <w:rPr>
          <w:b/>
          <w:bCs/>
          <w:sz w:val="28"/>
          <w:szCs w:val="28"/>
        </w:rPr>
      </w:pPr>
    </w:p>
    <w:p w14:paraId="5EBE3F51" w14:textId="08F19E19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Vakbekwaamheid</w:t>
      </w:r>
    </w:p>
    <w:p w14:paraId="3F972B40" w14:textId="636BC7B1" w:rsidR="00D62CB4" w:rsidRDefault="00AB0ED7" w:rsidP="00D62CB4">
      <w:sdt>
        <w:sdtPr>
          <w:id w:val="-49843081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E4C5E">
            <w:rPr>
              <w:rFonts w:ascii="MS Gothic" w:eastAsia="MS Gothic" w:hAnsi="MS Gothic" w:hint="eastAsia"/>
            </w:rPr>
            <w:t>☒</w:t>
          </w:r>
        </w:sdtContent>
      </w:sdt>
      <w:r w:rsidR="00D62CB4" w:rsidRPr="00D62CB4">
        <w:t>Vakinhoudelijke handelingen</w:t>
      </w:r>
    </w:p>
    <w:p w14:paraId="7B829712" w14:textId="6E3B1271" w:rsidR="00D62CB4" w:rsidRDefault="00AB0ED7" w:rsidP="00D62CB4">
      <w:sdt>
        <w:sdtPr>
          <w:id w:val="107239568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E4C5E">
            <w:rPr>
              <w:rFonts w:ascii="MS Gothic" w:eastAsia="MS Gothic" w:hAnsi="MS Gothic" w:hint="eastAsia"/>
            </w:rPr>
            <w:t>☒</w:t>
          </w:r>
        </w:sdtContent>
      </w:sdt>
      <w:r w:rsidR="00D62CB4">
        <w:t>Communicatie</w:t>
      </w:r>
    </w:p>
    <w:p w14:paraId="7F7E3B76" w14:textId="7B2A3ACE" w:rsidR="00D62CB4" w:rsidRDefault="00AB0ED7" w:rsidP="00D62CB4">
      <w:sdt>
        <w:sdtPr>
          <w:id w:val="77151701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E4C5E">
            <w:rPr>
              <w:rFonts w:ascii="MS Gothic" w:eastAsia="MS Gothic" w:hAnsi="MS Gothic" w:hint="eastAsia"/>
            </w:rPr>
            <w:t>☒</w:t>
          </w:r>
        </w:sdtContent>
      </w:sdt>
      <w:r w:rsidR="00D62CB4">
        <w:t>Samenwerking</w:t>
      </w:r>
    </w:p>
    <w:p w14:paraId="45EE2272" w14:textId="192D75B5" w:rsidR="00D62CB4" w:rsidRDefault="00AB0ED7" w:rsidP="00D62CB4">
      <w:sdt>
        <w:sdtPr>
          <w:id w:val="-18643524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79CB">
            <w:rPr>
              <w:rFonts w:ascii="MS Gothic" w:eastAsia="MS Gothic" w:hAnsi="MS Gothic" w:hint="eastAsia"/>
            </w:rPr>
            <w:t>☐</w:t>
          </w:r>
        </w:sdtContent>
      </w:sdt>
      <w:r w:rsidR="00D62CB4">
        <w:t>Leiderschap</w:t>
      </w:r>
    </w:p>
    <w:p w14:paraId="02B9966A" w14:textId="23B5E285" w:rsidR="00D62CB4" w:rsidRDefault="00AB0ED7" w:rsidP="00D62CB4">
      <w:sdt>
        <w:sdtPr>
          <w:id w:val="208287439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E4C5E">
            <w:rPr>
              <w:rFonts w:ascii="MS Gothic" w:eastAsia="MS Gothic" w:hAnsi="MS Gothic" w:hint="eastAsia"/>
            </w:rPr>
            <w:t>☒</w:t>
          </w:r>
        </w:sdtContent>
      </w:sdt>
      <w:r w:rsidR="00D62CB4">
        <w:t>Professionaliteit</w:t>
      </w:r>
    </w:p>
    <w:p w14:paraId="290A90F4" w14:textId="41122433" w:rsidR="00D62CB4" w:rsidRDefault="00AB0ED7" w:rsidP="00D62CB4">
      <w:sdt>
        <w:sdtPr>
          <w:id w:val="-147259821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E4C5E">
            <w:rPr>
              <w:rFonts w:ascii="MS Gothic" w:eastAsia="MS Gothic" w:hAnsi="MS Gothic" w:hint="eastAsia"/>
            </w:rPr>
            <w:t>☒</w:t>
          </w:r>
        </w:sdtContent>
      </w:sdt>
      <w:r w:rsidR="00D62CB4">
        <w:t>Toepassen kennis</w:t>
      </w:r>
    </w:p>
    <w:p w14:paraId="288693FF" w14:textId="77777777" w:rsidR="00AB0ED7" w:rsidRDefault="00AB0ED7" w:rsidP="00D62CB4">
      <w:pPr>
        <w:rPr>
          <w:b/>
          <w:bCs/>
          <w:sz w:val="28"/>
          <w:szCs w:val="28"/>
        </w:rPr>
      </w:pPr>
    </w:p>
    <w:p w14:paraId="628E4E02" w14:textId="75C88440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Kennis</w:t>
      </w:r>
    </w:p>
    <w:p w14:paraId="5920E4AF" w14:textId="2413C0A2" w:rsidR="00D62CB4" w:rsidRDefault="00D62CB4" w:rsidP="00D62CB4">
      <w:r>
        <w:t xml:space="preserve">Relevante kennis met betrekking tot </w:t>
      </w:r>
      <w:r w:rsidR="00C479CB">
        <w:t>[criterium]</w:t>
      </w:r>
      <w:r>
        <w:t xml:space="preserve"> wordt door de kandidaat aangetoond tijdens het uitvoeren van de handelingen. Onder relevante kennis wordt verstaan:</w:t>
      </w:r>
    </w:p>
    <w:p w14:paraId="69E0B4CA" w14:textId="749B6019" w:rsidR="00BF3626" w:rsidRDefault="00AB0ED7" w:rsidP="00E023E9">
      <w:pPr>
        <w:pStyle w:val="Lijstalinea"/>
        <w:numPr>
          <w:ilvl w:val="0"/>
          <w:numId w:val="4"/>
        </w:numPr>
      </w:pPr>
      <w:r w:rsidRPr="00AB0ED7">
        <w:t>De kandidaat beoordeelt of op basis van de aangeleverde informatie een veilig ontwerp voor buitendienststelling gemaakt kan worden.</w:t>
      </w:r>
    </w:p>
    <w:p w14:paraId="5903B886" w14:textId="6499CF6C" w:rsidR="00AB0ED7" w:rsidRDefault="00AB0ED7" w:rsidP="00E023E9">
      <w:pPr>
        <w:pStyle w:val="Lijstalinea"/>
        <w:numPr>
          <w:ilvl w:val="0"/>
          <w:numId w:val="4"/>
        </w:numPr>
      </w:pPr>
      <w:r w:rsidRPr="00AB0ED7">
        <w:t>De kandidaat houdt rekening met voor verstoringen aan de infra installaties door de genomen maatregelen (storing overwegen, bediening bruggen etc.) schrijft zo nodig maatregelen voor.</w:t>
      </w:r>
    </w:p>
    <w:p w14:paraId="126D4B70" w14:textId="77777777" w:rsidR="00AB0ED7" w:rsidRDefault="00AB0ED7" w:rsidP="00AB0ED7">
      <w:pPr>
        <w:pStyle w:val="Lijstalinea"/>
        <w:numPr>
          <w:ilvl w:val="0"/>
          <w:numId w:val="4"/>
        </w:numPr>
      </w:pPr>
      <w:r>
        <w:t>De kandidaat voorkomt in het ontwerp een eilandbuitendienststelling.</w:t>
      </w:r>
    </w:p>
    <w:p w14:paraId="05F3CA74" w14:textId="77777777" w:rsidR="00AB0ED7" w:rsidRDefault="00AB0ED7" w:rsidP="00AB0ED7">
      <w:pPr>
        <w:pStyle w:val="Lijstalinea"/>
        <w:numPr>
          <w:ilvl w:val="0"/>
          <w:numId w:val="4"/>
        </w:numPr>
      </w:pPr>
      <w:r>
        <w:t>De kandidaat voorkomt dat meer infra dan noodzakelijk onttrokken wordt.</w:t>
      </w:r>
    </w:p>
    <w:p w14:paraId="3A969CDC" w14:textId="54277649" w:rsidR="00AB0ED7" w:rsidRDefault="00AB0ED7" w:rsidP="00AB0ED7">
      <w:pPr>
        <w:pStyle w:val="Lijstalinea"/>
        <w:numPr>
          <w:ilvl w:val="0"/>
          <w:numId w:val="4"/>
        </w:numPr>
      </w:pPr>
      <w:r w:rsidRPr="00AB0ED7">
        <w:t>Adviseert de WB-V met betrekking tot een veilige aanlooproute .</w:t>
      </w:r>
    </w:p>
    <w:p w14:paraId="4F0135B0" w14:textId="77777777" w:rsidR="00AB0ED7" w:rsidRDefault="00AB0ED7" w:rsidP="00AB0ED7">
      <w:pPr>
        <w:pStyle w:val="Lijstalinea"/>
      </w:pPr>
    </w:p>
    <w:p w14:paraId="1E6A799F" w14:textId="77777777" w:rsidR="00AB0ED7" w:rsidRDefault="00AB0ED7" w:rsidP="00D62CB4">
      <w:pPr>
        <w:rPr>
          <w:b/>
          <w:bCs/>
          <w:sz w:val="28"/>
          <w:szCs w:val="28"/>
        </w:rPr>
      </w:pPr>
    </w:p>
    <w:p w14:paraId="6756B65B" w14:textId="77777777" w:rsidR="00AB0ED7" w:rsidRDefault="00AB0ED7" w:rsidP="00D62CB4">
      <w:pPr>
        <w:rPr>
          <w:b/>
          <w:bCs/>
          <w:sz w:val="28"/>
          <w:szCs w:val="28"/>
        </w:rPr>
      </w:pPr>
    </w:p>
    <w:p w14:paraId="57B40CAB" w14:textId="77777777" w:rsidR="00AB0ED7" w:rsidRDefault="00AB0ED7" w:rsidP="00D62CB4">
      <w:pPr>
        <w:rPr>
          <w:b/>
          <w:bCs/>
          <w:sz w:val="28"/>
          <w:szCs w:val="28"/>
        </w:rPr>
      </w:pPr>
    </w:p>
    <w:p w14:paraId="6552193A" w14:textId="049EB5E0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Vaardigheden</w:t>
      </w:r>
    </w:p>
    <w:p w14:paraId="3CF4EFB6" w14:textId="19BAF99D" w:rsidR="00A13546" w:rsidRPr="00A13546" w:rsidRDefault="00A13546" w:rsidP="00D62CB4">
      <w:r w:rsidRPr="00A13546">
        <w:t>De kandidaat verricht de volgende handelingen</w:t>
      </w:r>
    </w:p>
    <w:p w14:paraId="0193B223" w14:textId="77777777" w:rsidR="00AB0ED7" w:rsidRDefault="00AB0ED7" w:rsidP="00D62CB4">
      <w:pPr>
        <w:pStyle w:val="Lijstalinea"/>
        <w:numPr>
          <w:ilvl w:val="0"/>
          <w:numId w:val="2"/>
        </w:numPr>
      </w:pPr>
      <w:r w:rsidRPr="00AB0ED7">
        <w:t>De kandidaat ontwerpt op basis van de aangeleverde informatie en volgens de geldende voorwaarden de werkplekbeveiliging voor niet centraal bediend gebied</w:t>
      </w:r>
      <w:r>
        <w:t>.</w:t>
      </w:r>
      <w:r w:rsidRPr="00AB0ED7">
        <w:t xml:space="preserve"> </w:t>
      </w:r>
    </w:p>
    <w:p w14:paraId="3AEAB5A7" w14:textId="729963B9" w:rsidR="00A13546" w:rsidRDefault="00AB0ED7" w:rsidP="00D62CB4">
      <w:pPr>
        <w:pStyle w:val="Lijstalinea"/>
        <w:numPr>
          <w:ilvl w:val="0"/>
          <w:numId w:val="2"/>
        </w:numPr>
      </w:pPr>
      <w:r w:rsidRPr="00AB0ED7">
        <w:t>De kandidaat ontwerpt op basis van de aangeleverde informatie en volgens de geldende voorwaarden de werkplekbeveiliging voor centraal bediend gebied.</w:t>
      </w:r>
    </w:p>
    <w:p w14:paraId="1046C977" w14:textId="5E30F387" w:rsidR="00AB0ED7" w:rsidRDefault="00AB0ED7" w:rsidP="00D62CB4">
      <w:pPr>
        <w:pStyle w:val="Lijstalinea"/>
        <w:numPr>
          <w:ilvl w:val="0"/>
          <w:numId w:val="2"/>
        </w:numPr>
      </w:pPr>
      <w:r w:rsidRPr="00AB0ED7">
        <w:t>De kandidaat ontwerpt op basis van de aangeleverde informatie en volgens de geldende voorwaarden de werkplekbeveiliging voor de vrije baan.</w:t>
      </w:r>
    </w:p>
    <w:p w14:paraId="1D91712E" w14:textId="77777777" w:rsidR="00AB0ED7" w:rsidRPr="00E023E9" w:rsidRDefault="00AB0ED7" w:rsidP="00AB0ED7">
      <w:pPr>
        <w:pStyle w:val="Lijstalinea"/>
      </w:pPr>
    </w:p>
    <w:p w14:paraId="6D2CBB16" w14:textId="77777777" w:rsidR="00AB0ED7" w:rsidRDefault="00AB0ED7" w:rsidP="00D62CB4">
      <w:pPr>
        <w:rPr>
          <w:b/>
          <w:bCs/>
          <w:sz w:val="28"/>
          <w:szCs w:val="28"/>
        </w:rPr>
      </w:pPr>
    </w:p>
    <w:p w14:paraId="14C26BD3" w14:textId="3156E21A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Gedrag</w:t>
      </w:r>
    </w:p>
    <w:p w14:paraId="174AB3E4" w14:textId="0BD32475" w:rsidR="00A13546" w:rsidRPr="00A13546" w:rsidRDefault="00A13546" w:rsidP="00D62CB4">
      <w:r w:rsidRPr="00A13546">
        <w:t>De kandidaat neemt verantwoordelijkheid ten aanzien van</w:t>
      </w:r>
    </w:p>
    <w:p w14:paraId="7DC8767A" w14:textId="5843D27A" w:rsidR="00D62CB4" w:rsidRDefault="00A13546" w:rsidP="00A13546">
      <w:pPr>
        <w:pStyle w:val="Lijstalinea"/>
        <w:numPr>
          <w:ilvl w:val="0"/>
          <w:numId w:val="2"/>
        </w:numPr>
      </w:pPr>
      <w:r>
        <w:t>Vakinhoudelijke handelingen</w:t>
      </w:r>
    </w:p>
    <w:p w14:paraId="2624D69E" w14:textId="1BB51DB0" w:rsidR="00A13546" w:rsidRDefault="00A13546" w:rsidP="00A13546">
      <w:pPr>
        <w:pStyle w:val="Lijstalinea"/>
        <w:numPr>
          <w:ilvl w:val="0"/>
          <w:numId w:val="2"/>
        </w:numPr>
      </w:pPr>
      <w:r>
        <w:t>Communicatie</w:t>
      </w:r>
    </w:p>
    <w:p w14:paraId="73F2DA11" w14:textId="1651524B" w:rsidR="00C479CB" w:rsidRPr="00BF3626" w:rsidRDefault="00C479CB" w:rsidP="00121482">
      <w:pPr>
        <w:pStyle w:val="Lijstalinea"/>
        <w:numPr>
          <w:ilvl w:val="0"/>
          <w:numId w:val="2"/>
        </w:numPr>
        <w:rPr>
          <w:b/>
          <w:bCs/>
        </w:rPr>
      </w:pPr>
      <w:r>
        <w:t>Samenwerking</w:t>
      </w:r>
    </w:p>
    <w:p w14:paraId="7FDF143E" w14:textId="42732C20" w:rsidR="00BF3626" w:rsidRPr="00AB6859" w:rsidRDefault="00BF3626" w:rsidP="00BF3626">
      <w:pPr>
        <w:pStyle w:val="Lijstalinea"/>
        <w:rPr>
          <w:b/>
          <w:bCs/>
        </w:rPr>
      </w:pPr>
    </w:p>
    <w:sectPr w:rsidR="00BF3626" w:rsidRPr="00AB6859" w:rsidSect="004C39C4">
      <w:headerReference w:type="default" r:id="rId8"/>
      <w:footerReference w:type="default" r:id="rId9"/>
      <w:pgSz w:w="11906" w:h="16838"/>
      <w:pgMar w:top="182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E2C80A" w14:textId="77777777" w:rsidR="00A84B49" w:rsidRDefault="00A84B49" w:rsidP="00A84B49">
      <w:pPr>
        <w:spacing w:after="0" w:line="240" w:lineRule="auto"/>
      </w:pPr>
      <w:r>
        <w:separator/>
      </w:r>
    </w:p>
  </w:endnote>
  <w:endnote w:type="continuationSeparator" w:id="0">
    <w:p w14:paraId="1AA51340" w14:textId="77777777" w:rsidR="00A84B49" w:rsidRDefault="00A84B49" w:rsidP="00A84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9172022"/>
      <w:docPartObj>
        <w:docPartGallery w:val="Page Numbers (Bottom of Page)"/>
        <w:docPartUnique/>
      </w:docPartObj>
    </w:sdtPr>
    <w:sdtEndPr/>
    <w:sdtContent>
      <w:p w14:paraId="573084E3" w14:textId="28B4EE52" w:rsidR="004C39C4" w:rsidRDefault="004C39C4" w:rsidP="004C39C4">
        <w:pPr>
          <w:pStyle w:val="Voettekst"/>
        </w:pPr>
        <w:r>
          <w:t xml:space="preserve">UPV </w:t>
        </w:r>
        <w:r w:rsidR="00A72C52">
          <w:t>A06</w:t>
        </w:r>
        <w:r w:rsidR="00BF3626">
          <w:t xml:space="preserve">- </w:t>
        </w:r>
        <w:r>
          <w:t xml:space="preserve"> </w:t>
        </w:r>
        <w:r w:rsidR="00A72C52" w:rsidRPr="00A72C52">
          <w:t>Ontwerpen maatregelen buitendienststelling</w:t>
        </w:r>
        <w:r w:rsidR="00A72C52" w:rsidRPr="00A72C52">
          <w:t xml:space="preserve"> </w:t>
        </w:r>
        <w:r w:rsidR="00BF3626">
          <w:t>(</w:t>
        </w:r>
        <w:r>
          <w:t>versie 0.1 231109</w:t>
        </w:r>
        <w:r w:rsidR="00BF3626">
          <w:t>)</w:t>
        </w:r>
        <w:r>
          <w:tab/>
          <w:t xml:space="preserve"> 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E86A74" w14:textId="3EE7A1A1" w:rsidR="004C39C4" w:rsidRDefault="004C39C4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101C99" w14:textId="77777777" w:rsidR="00A84B49" w:rsidRDefault="00A84B49" w:rsidP="00A84B49">
      <w:pPr>
        <w:spacing w:after="0" w:line="240" w:lineRule="auto"/>
      </w:pPr>
      <w:r>
        <w:separator/>
      </w:r>
    </w:p>
  </w:footnote>
  <w:footnote w:type="continuationSeparator" w:id="0">
    <w:p w14:paraId="39E18A21" w14:textId="77777777" w:rsidR="00A84B49" w:rsidRDefault="00A84B49" w:rsidP="00A84B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AF34C" w14:textId="6144832B" w:rsidR="00A84B49" w:rsidRDefault="00A84B49">
    <w:pPr>
      <w:pStyle w:val="Koptekst"/>
    </w:pPr>
    <w:r w:rsidRPr="00987A97">
      <w:rPr>
        <w:noProof/>
      </w:rPr>
      <w:drawing>
        <wp:anchor distT="0" distB="0" distL="114300" distR="114300" simplePos="0" relativeHeight="251659264" behindDoc="1" locked="1" layoutInCell="1" allowOverlap="1" wp14:anchorId="1C68E396" wp14:editId="7EEFB898">
          <wp:simplePos x="0" y="0"/>
          <wp:positionH relativeFrom="page">
            <wp:posOffset>899795</wp:posOffset>
          </wp:positionH>
          <wp:positionV relativeFrom="page">
            <wp:posOffset>448945</wp:posOffset>
          </wp:positionV>
          <wp:extent cx="2166620" cy="401955"/>
          <wp:effectExtent l="0" t="0" r="5080" b="0"/>
          <wp:wrapNone/>
          <wp:docPr id="1179472979" name="Afbeelding 1179472979" descr="Afbeelding met Graphics, Lettertype, grafische vormgeving, ontwerp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fbeelding met Graphics, Lettertype, grafische vormgeving, ontwerp&#10;&#10;Automatisch gegenereerde beschrijvi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6620" cy="401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D57637"/>
    <w:multiLevelType w:val="hybridMultilevel"/>
    <w:tmpl w:val="5F0A836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AF66C3"/>
    <w:multiLevelType w:val="hybridMultilevel"/>
    <w:tmpl w:val="30E891F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186D71"/>
    <w:multiLevelType w:val="hybridMultilevel"/>
    <w:tmpl w:val="8C7016A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4A438F"/>
    <w:multiLevelType w:val="hybridMultilevel"/>
    <w:tmpl w:val="0BC4CAB6"/>
    <w:lvl w:ilvl="0" w:tplc="47DE94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6386383">
    <w:abstractNumId w:val="2"/>
  </w:num>
  <w:num w:numId="2" w16cid:durableId="2073311510">
    <w:abstractNumId w:val="0"/>
  </w:num>
  <w:num w:numId="3" w16cid:durableId="1561095421">
    <w:abstractNumId w:val="3"/>
  </w:num>
  <w:num w:numId="4" w16cid:durableId="3384297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B4"/>
    <w:rsid w:val="001D220E"/>
    <w:rsid w:val="002850E4"/>
    <w:rsid w:val="004C39C4"/>
    <w:rsid w:val="005E4C5E"/>
    <w:rsid w:val="00624F83"/>
    <w:rsid w:val="006914D1"/>
    <w:rsid w:val="00A13546"/>
    <w:rsid w:val="00A72C52"/>
    <w:rsid w:val="00A84B49"/>
    <w:rsid w:val="00AB0ED7"/>
    <w:rsid w:val="00AB6859"/>
    <w:rsid w:val="00B07149"/>
    <w:rsid w:val="00B43DE5"/>
    <w:rsid w:val="00BF3626"/>
    <w:rsid w:val="00C479CB"/>
    <w:rsid w:val="00D62CB4"/>
    <w:rsid w:val="00E013BC"/>
    <w:rsid w:val="00E023E9"/>
    <w:rsid w:val="00ED0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DC2EDED"/>
  <w15:chartTrackingRefBased/>
  <w15:docId w15:val="{B0BC900E-81CD-4916-BBF9-B16304233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62CB4"/>
    <w:pPr>
      <w:spacing w:line="256" w:lineRule="auto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D62CB4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A84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84B49"/>
  </w:style>
  <w:style w:type="paragraph" w:styleId="Voettekst">
    <w:name w:val="footer"/>
    <w:basedOn w:val="Standaard"/>
    <w:link w:val="VoettekstChar"/>
    <w:uiPriority w:val="99"/>
    <w:unhideWhenUsed/>
    <w:rsid w:val="00A84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84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4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7C47C-DD5F-49C2-9CBC-78169A2DB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AVE Veiligheidsdiensten</dc:creator>
  <cp:keywords/>
  <dc:description/>
  <cp:lastModifiedBy>AVÉ Veiligheidsadviseurs</cp:lastModifiedBy>
  <cp:revision>2</cp:revision>
  <dcterms:created xsi:type="dcterms:W3CDTF">2025-02-16T13:57:00Z</dcterms:created>
  <dcterms:modified xsi:type="dcterms:W3CDTF">2025-02-16T13:57:00Z</dcterms:modified>
</cp:coreProperties>
</file>