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15E25D32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764E36">
        <w:rPr>
          <w:b/>
          <w:bCs/>
          <w:sz w:val="28"/>
          <w:szCs w:val="28"/>
        </w:rPr>
        <w:t>A</w:t>
      </w:r>
      <w:r w:rsidR="00ED00F7">
        <w:rPr>
          <w:b/>
          <w:bCs/>
          <w:sz w:val="28"/>
          <w:szCs w:val="28"/>
        </w:rPr>
        <w:t>0</w:t>
      </w:r>
      <w:r w:rsidR="00BF2F61">
        <w:rPr>
          <w:b/>
          <w:bCs/>
          <w:sz w:val="28"/>
          <w:szCs w:val="28"/>
        </w:rPr>
        <w:t>7</w:t>
      </w:r>
    </w:p>
    <w:p w14:paraId="4136E791" w14:textId="77777777" w:rsidR="00420072" w:rsidRDefault="00420072" w:rsidP="00D62CB4">
      <w:pPr>
        <w:rPr>
          <w:b/>
          <w:bCs/>
          <w:color w:val="ED7D31" w:themeColor="accent2"/>
          <w:sz w:val="28"/>
          <w:szCs w:val="28"/>
        </w:rPr>
      </w:pPr>
      <w:r w:rsidRPr="00420072">
        <w:rPr>
          <w:b/>
          <w:bCs/>
          <w:color w:val="ED7D31" w:themeColor="accent2"/>
          <w:sz w:val="28"/>
          <w:szCs w:val="28"/>
        </w:rPr>
        <w:t>Gespreksdiscipline</w:t>
      </w:r>
    </w:p>
    <w:p w14:paraId="613DE53E" w14:textId="41D91CE9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1751FA9B" w14:textId="31739243" w:rsidR="004C39C4" w:rsidRPr="00764E36" w:rsidRDefault="006C7E58" w:rsidP="00764E36">
      <w:pPr>
        <w:pStyle w:val="Lijstalinea"/>
        <w:numPr>
          <w:ilvl w:val="0"/>
          <w:numId w:val="3"/>
        </w:numPr>
      </w:pPr>
      <w:r w:rsidRPr="006C7E58">
        <w:t>De kandidaat weet  op veilige wijze te communiceren via een spreekverbinding</w:t>
      </w:r>
    </w:p>
    <w:p w14:paraId="375A142C" w14:textId="77777777" w:rsidR="00BF28E2" w:rsidRDefault="00BF28E2" w:rsidP="00D62CB4">
      <w:pPr>
        <w:rPr>
          <w:b/>
          <w:bCs/>
          <w:sz w:val="28"/>
          <w:szCs w:val="28"/>
        </w:rPr>
      </w:pPr>
    </w:p>
    <w:p w14:paraId="5EBE3F51" w14:textId="295B8716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B20420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B20420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1B9DEF6F" w:rsidR="00D62CB4" w:rsidRDefault="00B20420" w:rsidP="00D62CB4">
      <w:sdt>
        <w:sdtPr>
          <w:id w:val="77151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0C98">
            <w:rPr>
              <w:rFonts w:ascii="MS Gothic" w:eastAsia="MS Gothic" w:hAnsi="MS Gothic" w:hint="eastAsia"/>
            </w:rPr>
            <w:t>☐</w:t>
          </w:r>
        </w:sdtContent>
      </w:sdt>
      <w:r w:rsidR="00D62CB4">
        <w:t>Samenwerking</w:t>
      </w:r>
    </w:p>
    <w:p w14:paraId="45EE2272" w14:textId="3F0CAE95" w:rsidR="00D62CB4" w:rsidRDefault="00B20420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1A03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B20420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B20420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76905779" w:rsidR="00D62CB4" w:rsidRDefault="00D62CB4" w:rsidP="00D62CB4">
      <w:r>
        <w:t xml:space="preserve">Relevante kennis met betrekking tot </w:t>
      </w:r>
      <w:r w:rsidR="00080C98">
        <w:t>veiligheidscommunicatie</w:t>
      </w:r>
      <w:r>
        <w:t xml:space="preserve"> wordt door de kandidaat aangetoond tijdens het uitvoeren van de handelingen. Onder relevante kennis wordt verstaan:</w:t>
      </w:r>
    </w:p>
    <w:p w14:paraId="25F76053" w14:textId="1548D530" w:rsidR="006C7E58" w:rsidRDefault="006C7E58" w:rsidP="00766E53">
      <w:pPr>
        <w:pStyle w:val="Lijstalinea"/>
        <w:numPr>
          <w:ilvl w:val="0"/>
          <w:numId w:val="4"/>
        </w:numPr>
      </w:pPr>
      <w:r w:rsidRPr="006C7E58">
        <w:t>De kandidaat kent het NATO- spelalfabet</w:t>
      </w:r>
      <w:r w:rsidR="00080C98">
        <w:t>.</w:t>
      </w:r>
    </w:p>
    <w:p w14:paraId="4F9E8440" w14:textId="11F035D6" w:rsidR="006C7E58" w:rsidRDefault="006C7E58" w:rsidP="00766E53">
      <w:pPr>
        <w:pStyle w:val="Lijstalinea"/>
        <w:numPr>
          <w:ilvl w:val="0"/>
          <w:numId w:val="4"/>
        </w:numPr>
      </w:pPr>
      <w:r w:rsidRPr="006C7E58">
        <w:t>De kandidaat kent de dienstuitdrukkingen</w:t>
      </w:r>
      <w:r w:rsidR="00080C98">
        <w:t>.</w:t>
      </w:r>
    </w:p>
    <w:p w14:paraId="1A80D280" w14:textId="7EB35CE5" w:rsidR="00766E53" w:rsidRPr="00766E53" w:rsidRDefault="006C7E58" w:rsidP="00766E53">
      <w:pPr>
        <w:pStyle w:val="Lijstalinea"/>
        <w:numPr>
          <w:ilvl w:val="0"/>
          <w:numId w:val="4"/>
        </w:numPr>
      </w:pPr>
      <w:r w:rsidRPr="006C7E58">
        <w:t>De kandidaat kent de gespreksregels</w:t>
      </w:r>
      <w:r w:rsidR="00080C98">
        <w:t>.</w:t>
      </w:r>
    </w:p>
    <w:p w14:paraId="783FDB87" w14:textId="6501B42D" w:rsidR="00764E36" w:rsidRPr="00766E53" w:rsidRDefault="00764E36" w:rsidP="00766E53">
      <w:pPr>
        <w:ind w:left="360"/>
        <w:rPr>
          <w:b/>
          <w:bCs/>
          <w:sz w:val="28"/>
          <w:szCs w:val="28"/>
        </w:rPr>
      </w:pPr>
    </w:p>
    <w:p w14:paraId="6552193A" w14:textId="036C994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081AA5E3" w14:textId="16B7BA23" w:rsidR="00764E36" w:rsidRDefault="00E443EA" w:rsidP="00766E53">
      <w:pPr>
        <w:pStyle w:val="Lijstalinea"/>
        <w:numPr>
          <w:ilvl w:val="0"/>
          <w:numId w:val="2"/>
        </w:numPr>
      </w:pPr>
      <w:r>
        <w:t xml:space="preserve">De kandidaat </w:t>
      </w:r>
      <w:r w:rsidR="006C7E58">
        <w:t>voert veiligheidsgesprekken volgens de gespreksregels.</w:t>
      </w:r>
    </w:p>
    <w:p w14:paraId="1EA00686" w14:textId="77777777" w:rsidR="00B109FF" w:rsidRDefault="00B109FF" w:rsidP="00B109FF">
      <w:pPr>
        <w:pStyle w:val="Lijstalinea"/>
      </w:pPr>
    </w:p>
    <w:p w14:paraId="01906BE8" w14:textId="77777777" w:rsidR="006C7E58" w:rsidRDefault="006C7E58" w:rsidP="00D62CB4">
      <w:pPr>
        <w:rPr>
          <w:b/>
          <w:bCs/>
          <w:sz w:val="28"/>
          <w:szCs w:val="28"/>
        </w:rPr>
      </w:pPr>
    </w:p>
    <w:p w14:paraId="362D19E0" w14:textId="77777777" w:rsidR="006C7E58" w:rsidRDefault="006C7E58" w:rsidP="00D62CB4">
      <w:pPr>
        <w:rPr>
          <w:b/>
          <w:bCs/>
          <w:sz w:val="28"/>
          <w:szCs w:val="28"/>
        </w:rPr>
      </w:pPr>
    </w:p>
    <w:p w14:paraId="5751C68D" w14:textId="77777777" w:rsidR="006C7E58" w:rsidRDefault="006C7E58" w:rsidP="00D62CB4">
      <w:pPr>
        <w:rPr>
          <w:b/>
          <w:bCs/>
          <w:sz w:val="28"/>
          <w:szCs w:val="28"/>
        </w:rPr>
      </w:pPr>
    </w:p>
    <w:p w14:paraId="14C26BD3" w14:textId="7B4669B2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135C1C01" w14:textId="7404CA18" w:rsidR="00B31A03" w:rsidRPr="00BF28E2" w:rsidRDefault="00B31A03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Professionaliteit</w:t>
      </w:r>
    </w:p>
    <w:p w14:paraId="7EC29E0E" w14:textId="77777777" w:rsidR="00BF28E2" w:rsidRPr="00B109FF" w:rsidRDefault="00BF28E2" w:rsidP="00BF28E2">
      <w:pPr>
        <w:pStyle w:val="Lijstalinea"/>
        <w:rPr>
          <w:b/>
          <w:bCs/>
        </w:rPr>
      </w:pPr>
    </w:p>
    <w:p w14:paraId="0DEE66DF" w14:textId="7AEF9254" w:rsidR="00B109FF" w:rsidRDefault="00B109FF" w:rsidP="00B31A03">
      <w:pPr>
        <w:rPr>
          <w:b/>
          <w:bCs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tbl>
      <w:tblPr>
        <w:tblStyle w:val="Tabelraster"/>
        <w:tblW w:w="8926" w:type="dxa"/>
        <w:tblLook w:val="04A0" w:firstRow="1" w:lastRow="0" w:firstColumn="1" w:lastColumn="0" w:noHBand="0" w:noVBand="1"/>
      </w:tblPr>
      <w:tblGrid>
        <w:gridCol w:w="440"/>
        <w:gridCol w:w="8486"/>
      </w:tblGrid>
      <w:tr w:rsidR="006C7E58" w:rsidRPr="00B109FF" w14:paraId="75D0A918" w14:textId="77777777" w:rsidTr="0038626F">
        <w:tc>
          <w:tcPr>
            <w:tcW w:w="440" w:type="dxa"/>
            <w:shd w:val="clear" w:color="auto" w:fill="BFBFBF" w:themeFill="background1" w:themeFillShade="BF"/>
          </w:tcPr>
          <w:p w14:paraId="58784997" w14:textId="77777777" w:rsidR="006C7E58" w:rsidRPr="00B109FF" w:rsidRDefault="006C7E58" w:rsidP="0038626F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486" w:type="dxa"/>
            <w:shd w:val="clear" w:color="auto" w:fill="BFBFBF" w:themeFill="background1" w:themeFillShade="BF"/>
          </w:tcPr>
          <w:p w14:paraId="19ABFB34" w14:textId="77777777" w:rsidR="006C7E58" w:rsidRPr="00B109FF" w:rsidRDefault="006C7E58" w:rsidP="0038626F">
            <w:pPr>
              <w:spacing w:line="240" w:lineRule="auto"/>
              <w:rPr>
                <w:b/>
                <w:bCs/>
              </w:rPr>
            </w:pPr>
            <w:r w:rsidRPr="00B109FF">
              <w:rPr>
                <w:b/>
                <w:bCs/>
              </w:rPr>
              <w:t>Gespreksregels</w:t>
            </w:r>
          </w:p>
        </w:tc>
      </w:tr>
      <w:tr w:rsidR="006C7E58" w:rsidRPr="00B109FF" w14:paraId="4748E790" w14:textId="77777777" w:rsidTr="0038626F">
        <w:tc>
          <w:tcPr>
            <w:tcW w:w="440" w:type="dxa"/>
            <w:vAlign w:val="center"/>
          </w:tcPr>
          <w:p w14:paraId="60F3E831" w14:textId="77777777" w:rsidR="006C7E58" w:rsidRPr="00B109FF" w:rsidRDefault="006C7E58" w:rsidP="0038626F">
            <w:pPr>
              <w:spacing w:line="240" w:lineRule="auto"/>
            </w:pPr>
            <w:r w:rsidRPr="00B109FF">
              <w:t>1</w:t>
            </w:r>
          </w:p>
        </w:tc>
        <w:tc>
          <w:tcPr>
            <w:tcW w:w="848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270"/>
            </w:tblGrid>
            <w:tr w:rsidR="006C7E58" w:rsidRPr="00B109FF" w14:paraId="3B3112C0" w14:textId="77777777" w:rsidTr="0038626F">
              <w:trPr>
                <w:trHeight w:val="401"/>
              </w:trPr>
              <w:tc>
                <w:tcPr>
                  <w:tcW w:w="0" w:type="auto"/>
                </w:tcPr>
                <w:p w14:paraId="081F7DFD" w14:textId="77777777" w:rsidR="006C7E58" w:rsidRPr="00B109FF" w:rsidRDefault="006C7E58" w:rsidP="0038626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B109FF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Het is bij aanvang van elk bericht van belang vast te stellen of de juiste gesprekspartners berichten met elkaar uitwisselen (identificatieplicht en plaatsbepaling) </w:t>
                  </w:r>
                </w:p>
              </w:tc>
            </w:tr>
          </w:tbl>
          <w:p w14:paraId="64A9204C" w14:textId="77777777" w:rsidR="006C7E58" w:rsidRPr="00B109FF" w:rsidRDefault="006C7E58" w:rsidP="0038626F">
            <w:pPr>
              <w:spacing w:line="240" w:lineRule="auto"/>
              <w:rPr>
                <w:rFonts w:cstheme="minorHAnsi"/>
              </w:rPr>
            </w:pPr>
          </w:p>
        </w:tc>
      </w:tr>
      <w:tr w:rsidR="006C7E58" w:rsidRPr="00B109FF" w14:paraId="00AF4089" w14:textId="77777777" w:rsidTr="0038626F">
        <w:tc>
          <w:tcPr>
            <w:tcW w:w="440" w:type="dxa"/>
            <w:vAlign w:val="center"/>
          </w:tcPr>
          <w:p w14:paraId="52E864FD" w14:textId="77777777" w:rsidR="006C7E58" w:rsidRPr="00B109FF" w:rsidRDefault="006C7E58" w:rsidP="0038626F">
            <w:pPr>
              <w:spacing w:line="240" w:lineRule="auto"/>
            </w:pPr>
            <w:r w:rsidRPr="00B109FF">
              <w:t>2</w:t>
            </w:r>
          </w:p>
        </w:tc>
        <w:tc>
          <w:tcPr>
            <w:tcW w:w="8486" w:type="dxa"/>
          </w:tcPr>
          <w:p w14:paraId="38772A68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Gebruik voor plaatsbepaling de vaste infrastructuur: </w:t>
            </w:r>
          </w:p>
          <w:p w14:paraId="4EA2B238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• Stationsnaam; en/of </w:t>
            </w:r>
          </w:p>
          <w:p w14:paraId="529BF166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• Baanvak en kilometrering; en/of </w:t>
            </w:r>
          </w:p>
          <w:p w14:paraId="4388B4D7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• Spoornummers; en/of </w:t>
            </w:r>
          </w:p>
          <w:p w14:paraId="6E8E6D53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• Wisselnummers; en/of </w:t>
            </w:r>
          </w:p>
          <w:p w14:paraId="69050575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• Seinnummers. </w:t>
            </w:r>
          </w:p>
        </w:tc>
      </w:tr>
      <w:tr w:rsidR="006C7E58" w:rsidRPr="00B109FF" w14:paraId="6FB52B78" w14:textId="77777777" w:rsidTr="0038626F">
        <w:tc>
          <w:tcPr>
            <w:tcW w:w="440" w:type="dxa"/>
            <w:vAlign w:val="center"/>
          </w:tcPr>
          <w:p w14:paraId="5E4B71E1" w14:textId="77777777" w:rsidR="006C7E58" w:rsidRPr="00B109FF" w:rsidRDefault="006C7E58" w:rsidP="0038626F">
            <w:pPr>
              <w:spacing w:line="240" w:lineRule="auto"/>
            </w:pPr>
            <w:r w:rsidRPr="00B109FF">
              <w:t>3</w:t>
            </w:r>
          </w:p>
        </w:tc>
        <w:tc>
          <w:tcPr>
            <w:tcW w:w="8486" w:type="dxa"/>
          </w:tcPr>
          <w:p w14:paraId="0F5CA1BB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Houd gesprekken kort en zakelijk om de communicatiemiddelen maximaal ter beschikking te hebben voor alle toegelaten gebruikers. </w:t>
            </w:r>
          </w:p>
        </w:tc>
      </w:tr>
      <w:tr w:rsidR="006C7E58" w:rsidRPr="00B109FF" w14:paraId="7A3E960B" w14:textId="77777777" w:rsidTr="0038626F">
        <w:tc>
          <w:tcPr>
            <w:tcW w:w="440" w:type="dxa"/>
          </w:tcPr>
          <w:p w14:paraId="14517EB3" w14:textId="77777777" w:rsidR="006C7E58" w:rsidRPr="00B109FF" w:rsidRDefault="006C7E58" w:rsidP="0038626F">
            <w:pPr>
              <w:spacing w:line="240" w:lineRule="auto"/>
            </w:pPr>
            <w:r w:rsidRPr="00B109FF">
              <w:t>4</w:t>
            </w:r>
          </w:p>
        </w:tc>
        <w:tc>
          <w:tcPr>
            <w:tcW w:w="8486" w:type="dxa"/>
          </w:tcPr>
          <w:p w14:paraId="15766648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Vermijd ontkenningen </w:t>
            </w:r>
          </w:p>
        </w:tc>
      </w:tr>
      <w:tr w:rsidR="006C7E58" w:rsidRPr="00B109FF" w14:paraId="0F74F1D3" w14:textId="77777777" w:rsidTr="0038626F">
        <w:tc>
          <w:tcPr>
            <w:tcW w:w="440" w:type="dxa"/>
            <w:vAlign w:val="center"/>
          </w:tcPr>
          <w:p w14:paraId="4E0F258C" w14:textId="77777777" w:rsidR="006C7E58" w:rsidRPr="00B109FF" w:rsidRDefault="006C7E58" w:rsidP="0038626F">
            <w:pPr>
              <w:spacing w:line="240" w:lineRule="auto"/>
            </w:pPr>
            <w:r w:rsidRPr="00B109FF">
              <w:t>5</w:t>
            </w:r>
          </w:p>
        </w:tc>
        <w:tc>
          <w:tcPr>
            <w:tcW w:w="8486" w:type="dxa"/>
          </w:tcPr>
          <w:p w14:paraId="362047F2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Luister of er een gesprek gaande is voor u gaat spreken, behalve bij een noodbericht </w:t>
            </w:r>
          </w:p>
        </w:tc>
      </w:tr>
      <w:tr w:rsidR="006C7E58" w:rsidRPr="00B109FF" w14:paraId="6B7177E7" w14:textId="77777777" w:rsidTr="0038626F">
        <w:tc>
          <w:tcPr>
            <w:tcW w:w="440" w:type="dxa"/>
          </w:tcPr>
          <w:p w14:paraId="146DD624" w14:textId="77777777" w:rsidR="006C7E58" w:rsidRPr="00B109FF" w:rsidRDefault="006C7E58" w:rsidP="0038626F">
            <w:pPr>
              <w:spacing w:line="240" w:lineRule="auto"/>
            </w:pPr>
            <w:r w:rsidRPr="00B109FF">
              <w:t>6</w:t>
            </w:r>
          </w:p>
        </w:tc>
        <w:tc>
          <w:tcPr>
            <w:tcW w:w="8486" w:type="dxa"/>
          </w:tcPr>
          <w:p w14:paraId="54BCD62E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Laat de ander uitspreken </w:t>
            </w:r>
          </w:p>
        </w:tc>
      </w:tr>
      <w:tr w:rsidR="006C7E58" w:rsidRPr="00B109FF" w14:paraId="106E65DC" w14:textId="77777777" w:rsidTr="0038626F">
        <w:tc>
          <w:tcPr>
            <w:tcW w:w="440" w:type="dxa"/>
          </w:tcPr>
          <w:p w14:paraId="7B11C6E9" w14:textId="77777777" w:rsidR="006C7E58" w:rsidRPr="00B109FF" w:rsidRDefault="006C7E58" w:rsidP="0038626F">
            <w:pPr>
              <w:spacing w:line="240" w:lineRule="auto"/>
            </w:pPr>
            <w:r w:rsidRPr="00B109FF">
              <w:t>7</w:t>
            </w:r>
          </w:p>
        </w:tc>
        <w:tc>
          <w:tcPr>
            <w:tcW w:w="8486" w:type="dxa"/>
          </w:tcPr>
          <w:p w14:paraId="7408CB5B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Spreek elkaar aan op het gebruik van de gespreksregels voor veiligheidscommunicatie </w:t>
            </w:r>
          </w:p>
        </w:tc>
      </w:tr>
      <w:tr w:rsidR="006C7E58" w:rsidRPr="00B109FF" w14:paraId="12E7F2AF" w14:textId="77777777" w:rsidTr="0038626F">
        <w:tc>
          <w:tcPr>
            <w:tcW w:w="440" w:type="dxa"/>
          </w:tcPr>
          <w:p w14:paraId="76466FE0" w14:textId="77777777" w:rsidR="006C7E58" w:rsidRPr="00B109FF" w:rsidRDefault="006C7E58" w:rsidP="0038626F">
            <w:pPr>
              <w:spacing w:line="240" w:lineRule="auto"/>
            </w:pPr>
            <w:r w:rsidRPr="00B109FF">
              <w:t>8</w:t>
            </w:r>
          </w:p>
        </w:tc>
        <w:tc>
          <w:tcPr>
            <w:tcW w:w="8486" w:type="dxa"/>
          </w:tcPr>
          <w:p w14:paraId="073EE51B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Gebruik bij het spellen en losse letters het NATO-spelalfabet. </w:t>
            </w:r>
          </w:p>
        </w:tc>
      </w:tr>
      <w:tr w:rsidR="006C7E58" w:rsidRPr="00B109FF" w14:paraId="4A22FB84" w14:textId="77777777" w:rsidTr="0038626F">
        <w:tc>
          <w:tcPr>
            <w:tcW w:w="440" w:type="dxa"/>
          </w:tcPr>
          <w:p w14:paraId="6755EE0D" w14:textId="77777777" w:rsidR="006C7E58" w:rsidRPr="00B109FF" w:rsidRDefault="006C7E58" w:rsidP="0038626F">
            <w:pPr>
              <w:spacing w:line="240" w:lineRule="auto"/>
            </w:pPr>
            <w:r w:rsidRPr="00B109FF">
              <w:t>9</w:t>
            </w:r>
          </w:p>
        </w:tc>
        <w:tc>
          <w:tcPr>
            <w:tcW w:w="8486" w:type="dxa"/>
          </w:tcPr>
          <w:p w14:paraId="669A57B0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Getallen worden cijfer voor cijfer uitgesproken. (Trein-, sein-, spoor- en wisselnummers) </w:t>
            </w:r>
          </w:p>
        </w:tc>
      </w:tr>
      <w:tr w:rsidR="006C7E58" w:rsidRPr="00B109FF" w14:paraId="5C39D451" w14:textId="77777777" w:rsidTr="0038626F">
        <w:tc>
          <w:tcPr>
            <w:tcW w:w="440" w:type="dxa"/>
          </w:tcPr>
          <w:p w14:paraId="3B17C51B" w14:textId="77777777" w:rsidR="006C7E58" w:rsidRPr="00B109FF" w:rsidRDefault="006C7E58" w:rsidP="0038626F">
            <w:pPr>
              <w:spacing w:line="240" w:lineRule="auto"/>
            </w:pPr>
            <w:r w:rsidRPr="00B109FF">
              <w:t>10</w:t>
            </w:r>
          </w:p>
        </w:tc>
        <w:tc>
          <w:tcPr>
            <w:tcW w:w="8486" w:type="dxa"/>
          </w:tcPr>
          <w:p w14:paraId="19F16198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Gebruik van dienstuitdrukkingen. </w:t>
            </w:r>
          </w:p>
        </w:tc>
      </w:tr>
      <w:tr w:rsidR="006C7E58" w:rsidRPr="00B109FF" w14:paraId="374B52CC" w14:textId="77777777" w:rsidTr="0038626F">
        <w:tc>
          <w:tcPr>
            <w:tcW w:w="440" w:type="dxa"/>
            <w:vAlign w:val="center"/>
          </w:tcPr>
          <w:p w14:paraId="319307EF" w14:textId="77777777" w:rsidR="006C7E58" w:rsidRPr="00B109FF" w:rsidRDefault="006C7E58" w:rsidP="0038626F">
            <w:pPr>
              <w:spacing w:line="240" w:lineRule="auto"/>
            </w:pPr>
            <w:r w:rsidRPr="00B109FF">
              <w:t>11</w:t>
            </w:r>
          </w:p>
        </w:tc>
        <w:tc>
          <w:tcPr>
            <w:tcW w:w="8486" w:type="dxa"/>
          </w:tcPr>
          <w:p w14:paraId="70A433DD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Herhalen van veiligheidskritische informatie; </w:t>
            </w:r>
          </w:p>
          <w:p w14:paraId="66668F88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• Elk bericht met impact op veiligheid moet door de ontvanger inhoudelijk herhaald worden. </w:t>
            </w:r>
          </w:p>
          <w:p w14:paraId="079D4421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• Elk herhaald bericht moet door de afzender worden gevolgd door de dienstuitdrukking "correct" of "fout ik herhaal". </w:t>
            </w:r>
          </w:p>
        </w:tc>
      </w:tr>
      <w:tr w:rsidR="006C7E58" w:rsidRPr="00B109FF" w14:paraId="741810E0" w14:textId="77777777" w:rsidTr="0038626F">
        <w:tc>
          <w:tcPr>
            <w:tcW w:w="440" w:type="dxa"/>
            <w:vAlign w:val="center"/>
          </w:tcPr>
          <w:p w14:paraId="5FB42769" w14:textId="77777777" w:rsidR="006C7E58" w:rsidRPr="00B109FF" w:rsidRDefault="006C7E58" w:rsidP="0038626F">
            <w:pPr>
              <w:spacing w:line="240" w:lineRule="auto"/>
            </w:pPr>
            <w:r w:rsidRPr="00B109FF">
              <w:t>12</w:t>
            </w:r>
          </w:p>
        </w:tc>
        <w:tc>
          <w:tcPr>
            <w:tcW w:w="8486" w:type="dxa"/>
          </w:tcPr>
          <w:p w14:paraId="1D58D60A" w14:textId="77777777" w:rsidR="006C7E58" w:rsidRPr="00B109FF" w:rsidRDefault="006C7E58" w:rsidP="0038626F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B109FF">
              <w:rPr>
                <w:rFonts w:cstheme="minorHAnsi"/>
                <w:color w:val="000000"/>
                <w:sz w:val="20"/>
                <w:szCs w:val="20"/>
              </w:rPr>
              <w:t xml:space="preserve">Gebruik voor de overdracht van specifiek omschreven veiligheidskritische informatie de standaard berichtenstructuur. </w:t>
            </w:r>
          </w:p>
        </w:tc>
      </w:tr>
    </w:tbl>
    <w:p w14:paraId="5A4C5A02" w14:textId="77777777" w:rsidR="006C7E58" w:rsidRDefault="006C7E58" w:rsidP="006C7E58">
      <w:pPr>
        <w:spacing w:line="259" w:lineRule="auto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6C7E58" w:rsidRPr="00B109FF" w14:paraId="713C4434" w14:textId="77777777" w:rsidTr="0038626F">
        <w:tc>
          <w:tcPr>
            <w:tcW w:w="2830" w:type="dxa"/>
            <w:shd w:val="clear" w:color="auto" w:fill="BFBFBF" w:themeFill="background1" w:themeFillShade="BF"/>
          </w:tcPr>
          <w:p w14:paraId="3253F2CB" w14:textId="77777777" w:rsidR="006C7E58" w:rsidRPr="00B109FF" w:rsidRDefault="006C7E58" w:rsidP="0038626F">
            <w:pPr>
              <w:spacing w:line="240" w:lineRule="auto"/>
              <w:rPr>
                <w:b/>
                <w:bCs/>
              </w:rPr>
            </w:pPr>
            <w:r w:rsidRPr="00B109FF">
              <w:rPr>
                <w:b/>
                <w:bCs/>
              </w:rPr>
              <w:t>Dienstuitdrukking</w:t>
            </w:r>
          </w:p>
        </w:tc>
        <w:tc>
          <w:tcPr>
            <w:tcW w:w="6232" w:type="dxa"/>
            <w:shd w:val="clear" w:color="auto" w:fill="BFBFBF" w:themeFill="background1" w:themeFillShade="BF"/>
          </w:tcPr>
          <w:p w14:paraId="59962CA9" w14:textId="77777777" w:rsidR="006C7E58" w:rsidRPr="00B109FF" w:rsidRDefault="006C7E58" w:rsidP="0038626F">
            <w:pPr>
              <w:spacing w:line="240" w:lineRule="auto"/>
              <w:rPr>
                <w:b/>
                <w:bCs/>
              </w:rPr>
            </w:pPr>
            <w:r w:rsidRPr="00B109FF">
              <w:rPr>
                <w:b/>
                <w:bCs/>
              </w:rPr>
              <w:t>Betekenis</w:t>
            </w:r>
          </w:p>
        </w:tc>
      </w:tr>
      <w:tr w:rsidR="006C7E58" w:rsidRPr="00B109FF" w14:paraId="7C5B7282" w14:textId="77777777" w:rsidTr="0038626F">
        <w:tc>
          <w:tcPr>
            <w:tcW w:w="2830" w:type="dxa"/>
          </w:tcPr>
          <w:p w14:paraId="301185EA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Over</w:t>
            </w:r>
          </w:p>
        </w:tc>
        <w:tc>
          <w:tcPr>
            <w:tcW w:w="6232" w:type="dxa"/>
          </w:tcPr>
          <w:p w14:paraId="2B4B21C6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U bent uitgesproken en geeft het woord aan uw gesprekspartner.</w:t>
            </w:r>
          </w:p>
        </w:tc>
      </w:tr>
      <w:tr w:rsidR="006C7E58" w:rsidRPr="00B109FF" w14:paraId="7AD29551" w14:textId="77777777" w:rsidTr="0038626F">
        <w:tc>
          <w:tcPr>
            <w:tcW w:w="2830" w:type="dxa"/>
          </w:tcPr>
          <w:p w14:paraId="5B44CD4D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Ontvangen</w:t>
            </w:r>
          </w:p>
        </w:tc>
        <w:tc>
          <w:tcPr>
            <w:tcW w:w="6232" w:type="dxa"/>
          </w:tcPr>
          <w:p w14:paraId="7984E859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U heeft het bericht ontvangen.</w:t>
            </w:r>
          </w:p>
        </w:tc>
      </w:tr>
      <w:tr w:rsidR="006C7E58" w:rsidRPr="00B109FF" w14:paraId="4968B348" w14:textId="77777777" w:rsidTr="0038626F">
        <w:tc>
          <w:tcPr>
            <w:tcW w:w="2830" w:type="dxa"/>
          </w:tcPr>
          <w:p w14:paraId="7BB72F58" w14:textId="77777777" w:rsidR="006C7E58" w:rsidRPr="00B109FF" w:rsidRDefault="006C7E58" w:rsidP="0038626F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Herhaal uw bericht</w:t>
            </w:r>
          </w:p>
        </w:tc>
        <w:tc>
          <w:tcPr>
            <w:tcW w:w="6232" w:type="dxa"/>
          </w:tcPr>
          <w:p w14:paraId="3DA04AF7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Het bericht is slecht ontvangen of niet geheel begrepen en moet herhaald worden.</w:t>
            </w:r>
          </w:p>
        </w:tc>
      </w:tr>
      <w:tr w:rsidR="006C7E58" w:rsidRPr="00B109FF" w14:paraId="3B55A833" w14:textId="77777777" w:rsidTr="0038626F">
        <w:tc>
          <w:tcPr>
            <w:tcW w:w="2830" w:type="dxa"/>
          </w:tcPr>
          <w:p w14:paraId="50B2AAEB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Toegestaan</w:t>
            </w:r>
          </w:p>
        </w:tc>
        <w:tc>
          <w:tcPr>
            <w:tcW w:w="6232" w:type="dxa"/>
          </w:tcPr>
          <w:p w14:paraId="7153EA6F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U geeft/ ontvangt toestemming tot…</w:t>
            </w:r>
          </w:p>
        </w:tc>
      </w:tr>
      <w:tr w:rsidR="006C7E58" w:rsidRPr="00B109FF" w14:paraId="7843442B" w14:textId="77777777" w:rsidTr="0038626F">
        <w:tc>
          <w:tcPr>
            <w:tcW w:w="2830" w:type="dxa"/>
          </w:tcPr>
          <w:p w14:paraId="60227A60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Stoppen</w:t>
            </w:r>
          </w:p>
        </w:tc>
        <w:tc>
          <w:tcPr>
            <w:tcW w:w="6232" w:type="dxa"/>
          </w:tcPr>
          <w:p w14:paraId="25BDAA84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U heeft geen toestemming/ u moet stoppen.</w:t>
            </w:r>
          </w:p>
        </w:tc>
      </w:tr>
      <w:tr w:rsidR="006C7E58" w:rsidRPr="00B109FF" w14:paraId="29F99100" w14:textId="77777777" w:rsidTr="0038626F">
        <w:tc>
          <w:tcPr>
            <w:tcW w:w="2830" w:type="dxa"/>
          </w:tcPr>
          <w:p w14:paraId="479B2AFE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Wacht</w:t>
            </w:r>
          </w:p>
        </w:tc>
        <w:tc>
          <w:tcPr>
            <w:tcW w:w="6232" w:type="dxa"/>
          </w:tcPr>
          <w:p w14:paraId="26CD3867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De gesprekspartner moet wachten, de verbinding wordt niet verbroken.</w:t>
            </w:r>
          </w:p>
        </w:tc>
      </w:tr>
      <w:tr w:rsidR="006C7E58" w:rsidRPr="00B109FF" w14:paraId="63BEF5E3" w14:textId="77777777" w:rsidTr="0038626F">
        <w:tc>
          <w:tcPr>
            <w:tcW w:w="2830" w:type="dxa"/>
          </w:tcPr>
          <w:p w14:paraId="663C6EB6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Ik roep u later opnieuw op</w:t>
            </w:r>
          </w:p>
        </w:tc>
        <w:tc>
          <w:tcPr>
            <w:tcW w:w="6232" w:type="dxa"/>
          </w:tcPr>
          <w:p w14:paraId="3770216C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De verbinding wordt verbroken, het gesprek wordt later hervat.</w:t>
            </w:r>
          </w:p>
        </w:tc>
      </w:tr>
      <w:tr w:rsidR="006C7E58" w:rsidRPr="00B109FF" w14:paraId="22EC862D" w14:textId="77777777" w:rsidTr="0038626F">
        <w:tc>
          <w:tcPr>
            <w:tcW w:w="2830" w:type="dxa"/>
          </w:tcPr>
          <w:p w14:paraId="2FEBF483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Herstel</w:t>
            </w:r>
          </w:p>
        </w:tc>
        <w:tc>
          <w:tcPr>
            <w:tcW w:w="6232" w:type="dxa"/>
          </w:tcPr>
          <w:p w14:paraId="0A10006A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De spreker maakt een fout en begint bij het laatst juist uitgesproken woord.</w:t>
            </w:r>
          </w:p>
        </w:tc>
      </w:tr>
      <w:tr w:rsidR="006C7E58" w:rsidRPr="00B109FF" w14:paraId="10C6EEBE" w14:textId="77777777" w:rsidTr="0038626F">
        <w:tc>
          <w:tcPr>
            <w:tcW w:w="2830" w:type="dxa"/>
          </w:tcPr>
          <w:p w14:paraId="66E43181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Fout (+ ik herhaal)</w:t>
            </w:r>
          </w:p>
        </w:tc>
        <w:tc>
          <w:tcPr>
            <w:tcW w:w="6232" w:type="dxa"/>
          </w:tcPr>
          <w:p w14:paraId="5B4C14CD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 xml:space="preserve">Het bericht is niet juist herhaald. </w:t>
            </w:r>
          </w:p>
        </w:tc>
      </w:tr>
      <w:tr w:rsidR="006C7E58" w:rsidRPr="00B109FF" w14:paraId="189C0D44" w14:textId="77777777" w:rsidTr="0038626F">
        <w:tc>
          <w:tcPr>
            <w:tcW w:w="2830" w:type="dxa"/>
          </w:tcPr>
          <w:p w14:paraId="3AC1A293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Correct</w:t>
            </w:r>
          </w:p>
        </w:tc>
        <w:tc>
          <w:tcPr>
            <w:tcW w:w="6232" w:type="dxa"/>
          </w:tcPr>
          <w:p w14:paraId="3186BA0B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Het bericht is juist herhaald.</w:t>
            </w:r>
          </w:p>
        </w:tc>
      </w:tr>
      <w:tr w:rsidR="006C7E58" w:rsidRPr="00B109FF" w14:paraId="315BA86A" w14:textId="77777777" w:rsidTr="0038626F">
        <w:tc>
          <w:tcPr>
            <w:tcW w:w="2830" w:type="dxa"/>
          </w:tcPr>
          <w:p w14:paraId="35B5B84E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Ik spel …</w:t>
            </w:r>
          </w:p>
        </w:tc>
        <w:tc>
          <w:tcPr>
            <w:tcW w:w="6232" w:type="dxa"/>
          </w:tcPr>
          <w:p w14:paraId="176C5092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Er wordt gespeld (met NATO spelalfabet)</w:t>
            </w:r>
          </w:p>
        </w:tc>
      </w:tr>
      <w:tr w:rsidR="006C7E58" w:rsidRPr="00B109FF" w14:paraId="59CADCB9" w14:textId="77777777" w:rsidTr="0038626F">
        <w:tc>
          <w:tcPr>
            <w:tcW w:w="2830" w:type="dxa"/>
          </w:tcPr>
          <w:p w14:paraId="2458A6E7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b/>
                <w:bCs/>
                <w:sz w:val="20"/>
                <w:szCs w:val="20"/>
              </w:rPr>
              <w:t>Sluiten</w:t>
            </w:r>
          </w:p>
        </w:tc>
        <w:tc>
          <w:tcPr>
            <w:tcW w:w="6232" w:type="dxa"/>
          </w:tcPr>
          <w:p w14:paraId="7807AED3" w14:textId="77777777" w:rsidR="006C7E58" w:rsidRPr="00B109FF" w:rsidRDefault="006C7E58" w:rsidP="0038626F">
            <w:pPr>
              <w:spacing w:line="240" w:lineRule="auto"/>
              <w:rPr>
                <w:sz w:val="20"/>
                <w:szCs w:val="20"/>
              </w:rPr>
            </w:pPr>
            <w:r w:rsidRPr="00B109FF">
              <w:rPr>
                <w:sz w:val="20"/>
                <w:szCs w:val="20"/>
              </w:rPr>
              <w:t>Het bericht wordt beëindigd.</w:t>
            </w:r>
          </w:p>
        </w:tc>
      </w:tr>
    </w:tbl>
    <w:p w14:paraId="568279A6" w14:textId="77777777" w:rsidR="006C7E58" w:rsidRPr="00B109FF" w:rsidRDefault="006C7E58" w:rsidP="006C7E58">
      <w:pPr>
        <w:spacing w:line="259" w:lineRule="auto"/>
      </w:pPr>
    </w:p>
    <w:p w14:paraId="6681CA57" w14:textId="77777777" w:rsidR="006C7E58" w:rsidRPr="00B109FF" w:rsidRDefault="006C7E58" w:rsidP="006C7E58">
      <w:pPr>
        <w:spacing w:line="259" w:lineRule="auto"/>
        <w:rPr>
          <w:b/>
          <w:bCs/>
        </w:rPr>
      </w:pPr>
      <w:r w:rsidRPr="00B109FF">
        <w:rPr>
          <w:rFonts w:cstheme="minorHAnsi"/>
          <w:b/>
          <w:bCs/>
          <w:color w:val="000000"/>
        </w:rPr>
        <w:lastRenderedPageBreak/>
        <w:t>NATO-spelalfabet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2"/>
        <w:gridCol w:w="1841"/>
        <w:gridCol w:w="426"/>
        <w:gridCol w:w="1842"/>
        <w:gridCol w:w="426"/>
        <w:gridCol w:w="1842"/>
        <w:gridCol w:w="426"/>
        <w:gridCol w:w="1837"/>
      </w:tblGrid>
      <w:tr w:rsidR="006C7E58" w:rsidRPr="00B109FF" w14:paraId="40B2710E" w14:textId="77777777" w:rsidTr="0038626F">
        <w:tc>
          <w:tcPr>
            <w:tcW w:w="422" w:type="dxa"/>
            <w:shd w:val="clear" w:color="auto" w:fill="BFBFBF" w:themeFill="background1" w:themeFillShade="BF"/>
          </w:tcPr>
          <w:p w14:paraId="1C3C612C" w14:textId="77777777" w:rsidR="006C7E58" w:rsidRPr="00B109FF" w:rsidRDefault="006C7E58" w:rsidP="0038626F">
            <w:pPr>
              <w:spacing w:line="240" w:lineRule="auto"/>
            </w:pPr>
          </w:p>
        </w:tc>
        <w:tc>
          <w:tcPr>
            <w:tcW w:w="1841" w:type="dxa"/>
            <w:shd w:val="clear" w:color="auto" w:fill="BFBFBF" w:themeFill="background1" w:themeFillShade="BF"/>
          </w:tcPr>
          <w:p w14:paraId="5368883C" w14:textId="77777777" w:rsidR="006C7E58" w:rsidRPr="00B109FF" w:rsidRDefault="006C7E58" w:rsidP="0038626F">
            <w:pPr>
              <w:spacing w:line="240" w:lineRule="auto"/>
            </w:pPr>
            <w:r w:rsidRPr="00B109FF">
              <w:t>Uitspraak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14:paraId="6C3F48ED" w14:textId="77777777" w:rsidR="006C7E58" w:rsidRPr="00B109FF" w:rsidRDefault="006C7E58" w:rsidP="0038626F">
            <w:pPr>
              <w:spacing w:line="240" w:lineRule="auto"/>
            </w:pPr>
          </w:p>
        </w:tc>
        <w:tc>
          <w:tcPr>
            <w:tcW w:w="1842" w:type="dxa"/>
            <w:shd w:val="clear" w:color="auto" w:fill="BFBFBF" w:themeFill="background1" w:themeFillShade="BF"/>
          </w:tcPr>
          <w:p w14:paraId="52DD91D9" w14:textId="77777777" w:rsidR="006C7E58" w:rsidRPr="00B109FF" w:rsidRDefault="006C7E58" w:rsidP="0038626F">
            <w:pPr>
              <w:spacing w:line="240" w:lineRule="auto"/>
            </w:pPr>
            <w:r w:rsidRPr="00B109FF">
              <w:t>Uitspraak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14:paraId="19312573" w14:textId="77777777" w:rsidR="006C7E58" w:rsidRPr="00B109FF" w:rsidRDefault="006C7E58" w:rsidP="0038626F">
            <w:pPr>
              <w:spacing w:line="240" w:lineRule="auto"/>
            </w:pPr>
          </w:p>
        </w:tc>
        <w:tc>
          <w:tcPr>
            <w:tcW w:w="1842" w:type="dxa"/>
            <w:shd w:val="clear" w:color="auto" w:fill="BFBFBF" w:themeFill="background1" w:themeFillShade="BF"/>
          </w:tcPr>
          <w:p w14:paraId="0D766AAC" w14:textId="77777777" w:rsidR="006C7E58" w:rsidRPr="00B109FF" w:rsidRDefault="006C7E58" w:rsidP="0038626F">
            <w:pPr>
              <w:spacing w:line="240" w:lineRule="auto"/>
            </w:pPr>
            <w:r w:rsidRPr="00B109FF">
              <w:t>Uitspraak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14:paraId="12E6FD50" w14:textId="77777777" w:rsidR="006C7E58" w:rsidRPr="00B109FF" w:rsidRDefault="006C7E58" w:rsidP="0038626F">
            <w:pPr>
              <w:spacing w:line="240" w:lineRule="auto"/>
            </w:pPr>
          </w:p>
        </w:tc>
        <w:tc>
          <w:tcPr>
            <w:tcW w:w="1837" w:type="dxa"/>
            <w:shd w:val="clear" w:color="auto" w:fill="BFBFBF" w:themeFill="background1" w:themeFillShade="BF"/>
          </w:tcPr>
          <w:p w14:paraId="42909BB6" w14:textId="77777777" w:rsidR="006C7E58" w:rsidRPr="00B109FF" w:rsidRDefault="006C7E58" w:rsidP="0038626F">
            <w:pPr>
              <w:spacing w:line="240" w:lineRule="auto"/>
            </w:pPr>
            <w:r w:rsidRPr="00B109FF">
              <w:t>Uitspraak</w:t>
            </w:r>
          </w:p>
        </w:tc>
      </w:tr>
      <w:tr w:rsidR="006C7E58" w:rsidRPr="00B109FF" w14:paraId="2C71579E" w14:textId="77777777" w:rsidTr="0038626F">
        <w:tc>
          <w:tcPr>
            <w:tcW w:w="422" w:type="dxa"/>
          </w:tcPr>
          <w:p w14:paraId="18A7FB0F" w14:textId="77777777" w:rsidR="006C7E58" w:rsidRPr="00B109FF" w:rsidRDefault="006C7E58" w:rsidP="0038626F">
            <w:pPr>
              <w:spacing w:line="240" w:lineRule="auto"/>
            </w:pPr>
            <w:r w:rsidRPr="00B109FF">
              <w:t>A</w:t>
            </w:r>
          </w:p>
        </w:tc>
        <w:tc>
          <w:tcPr>
            <w:tcW w:w="1841" w:type="dxa"/>
          </w:tcPr>
          <w:p w14:paraId="7F57212C" w14:textId="77777777" w:rsidR="006C7E58" w:rsidRPr="00B109FF" w:rsidRDefault="006C7E58" w:rsidP="0038626F">
            <w:pPr>
              <w:spacing w:line="240" w:lineRule="auto"/>
            </w:pPr>
            <w:r w:rsidRPr="00B109FF">
              <w:t>Alpha</w:t>
            </w:r>
          </w:p>
        </w:tc>
        <w:tc>
          <w:tcPr>
            <w:tcW w:w="426" w:type="dxa"/>
          </w:tcPr>
          <w:p w14:paraId="4CA09410" w14:textId="77777777" w:rsidR="006C7E58" w:rsidRPr="00B109FF" w:rsidRDefault="006C7E58" w:rsidP="0038626F">
            <w:pPr>
              <w:spacing w:line="240" w:lineRule="auto"/>
            </w:pPr>
            <w:r w:rsidRPr="00B109FF">
              <w:t>H</w:t>
            </w:r>
          </w:p>
        </w:tc>
        <w:tc>
          <w:tcPr>
            <w:tcW w:w="1842" w:type="dxa"/>
          </w:tcPr>
          <w:p w14:paraId="475D060D" w14:textId="77777777" w:rsidR="006C7E58" w:rsidRPr="00B109FF" w:rsidRDefault="006C7E58" w:rsidP="0038626F">
            <w:pPr>
              <w:spacing w:line="240" w:lineRule="auto"/>
            </w:pPr>
            <w:r w:rsidRPr="00B109FF">
              <w:t>Hotel</w:t>
            </w:r>
          </w:p>
        </w:tc>
        <w:tc>
          <w:tcPr>
            <w:tcW w:w="426" w:type="dxa"/>
          </w:tcPr>
          <w:p w14:paraId="56BDEB33" w14:textId="77777777" w:rsidR="006C7E58" w:rsidRPr="00B109FF" w:rsidRDefault="006C7E58" w:rsidP="0038626F">
            <w:pPr>
              <w:spacing w:line="240" w:lineRule="auto"/>
            </w:pPr>
            <w:r w:rsidRPr="00B109FF">
              <w:t>O</w:t>
            </w:r>
          </w:p>
        </w:tc>
        <w:tc>
          <w:tcPr>
            <w:tcW w:w="1842" w:type="dxa"/>
          </w:tcPr>
          <w:p w14:paraId="4EF4F27F" w14:textId="77777777" w:rsidR="006C7E58" w:rsidRPr="00B109FF" w:rsidRDefault="006C7E58" w:rsidP="0038626F">
            <w:pPr>
              <w:spacing w:line="240" w:lineRule="auto"/>
            </w:pPr>
            <w:r w:rsidRPr="00B109FF">
              <w:t>Oscar</w:t>
            </w:r>
          </w:p>
        </w:tc>
        <w:tc>
          <w:tcPr>
            <w:tcW w:w="426" w:type="dxa"/>
          </w:tcPr>
          <w:p w14:paraId="2607CC5A" w14:textId="77777777" w:rsidR="006C7E58" w:rsidRPr="00B109FF" w:rsidRDefault="006C7E58" w:rsidP="0038626F">
            <w:pPr>
              <w:spacing w:line="240" w:lineRule="auto"/>
            </w:pPr>
            <w:r w:rsidRPr="00B109FF">
              <w:t>V</w:t>
            </w:r>
          </w:p>
        </w:tc>
        <w:tc>
          <w:tcPr>
            <w:tcW w:w="1837" w:type="dxa"/>
          </w:tcPr>
          <w:p w14:paraId="143766D9" w14:textId="77777777" w:rsidR="006C7E58" w:rsidRPr="00B109FF" w:rsidRDefault="006C7E58" w:rsidP="0038626F">
            <w:pPr>
              <w:spacing w:line="240" w:lineRule="auto"/>
            </w:pPr>
            <w:r w:rsidRPr="00B109FF">
              <w:t>Victor</w:t>
            </w:r>
          </w:p>
        </w:tc>
      </w:tr>
      <w:tr w:rsidR="006C7E58" w:rsidRPr="00B109FF" w14:paraId="56271338" w14:textId="77777777" w:rsidTr="0038626F">
        <w:tc>
          <w:tcPr>
            <w:tcW w:w="422" w:type="dxa"/>
          </w:tcPr>
          <w:p w14:paraId="133B1880" w14:textId="77777777" w:rsidR="006C7E58" w:rsidRPr="00B109FF" w:rsidRDefault="006C7E58" w:rsidP="0038626F">
            <w:pPr>
              <w:spacing w:line="240" w:lineRule="auto"/>
            </w:pPr>
            <w:r w:rsidRPr="00B109FF">
              <w:t>B</w:t>
            </w:r>
          </w:p>
        </w:tc>
        <w:tc>
          <w:tcPr>
            <w:tcW w:w="1841" w:type="dxa"/>
          </w:tcPr>
          <w:p w14:paraId="5D27A0A5" w14:textId="77777777" w:rsidR="006C7E58" w:rsidRPr="00B109FF" w:rsidRDefault="006C7E58" w:rsidP="0038626F">
            <w:pPr>
              <w:spacing w:line="240" w:lineRule="auto"/>
            </w:pPr>
            <w:r w:rsidRPr="00B109FF">
              <w:t>Bravo</w:t>
            </w:r>
          </w:p>
        </w:tc>
        <w:tc>
          <w:tcPr>
            <w:tcW w:w="426" w:type="dxa"/>
          </w:tcPr>
          <w:p w14:paraId="544AB1FB" w14:textId="77777777" w:rsidR="006C7E58" w:rsidRPr="00B109FF" w:rsidRDefault="006C7E58" w:rsidP="0038626F">
            <w:pPr>
              <w:spacing w:line="240" w:lineRule="auto"/>
            </w:pPr>
            <w:r w:rsidRPr="00B109FF">
              <w:t>I</w:t>
            </w:r>
          </w:p>
        </w:tc>
        <w:tc>
          <w:tcPr>
            <w:tcW w:w="1842" w:type="dxa"/>
          </w:tcPr>
          <w:p w14:paraId="509AD46E" w14:textId="77777777" w:rsidR="006C7E58" w:rsidRPr="00B109FF" w:rsidRDefault="006C7E58" w:rsidP="0038626F">
            <w:pPr>
              <w:spacing w:line="240" w:lineRule="auto"/>
            </w:pPr>
            <w:r w:rsidRPr="00B109FF">
              <w:t>India</w:t>
            </w:r>
          </w:p>
        </w:tc>
        <w:tc>
          <w:tcPr>
            <w:tcW w:w="426" w:type="dxa"/>
          </w:tcPr>
          <w:p w14:paraId="5ED46F87" w14:textId="77777777" w:rsidR="006C7E58" w:rsidRPr="00B109FF" w:rsidRDefault="006C7E58" w:rsidP="0038626F">
            <w:pPr>
              <w:spacing w:line="240" w:lineRule="auto"/>
            </w:pPr>
            <w:r w:rsidRPr="00B109FF">
              <w:t>P</w:t>
            </w:r>
          </w:p>
        </w:tc>
        <w:tc>
          <w:tcPr>
            <w:tcW w:w="1842" w:type="dxa"/>
          </w:tcPr>
          <w:p w14:paraId="16C779A5" w14:textId="77777777" w:rsidR="006C7E58" w:rsidRPr="00B109FF" w:rsidRDefault="006C7E58" w:rsidP="0038626F">
            <w:pPr>
              <w:spacing w:line="240" w:lineRule="auto"/>
            </w:pPr>
            <w:r w:rsidRPr="00B109FF">
              <w:t>Papa</w:t>
            </w:r>
          </w:p>
        </w:tc>
        <w:tc>
          <w:tcPr>
            <w:tcW w:w="426" w:type="dxa"/>
          </w:tcPr>
          <w:p w14:paraId="7D925C1F" w14:textId="77777777" w:rsidR="006C7E58" w:rsidRPr="00B109FF" w:rsidRDefault="006C7E58" w:rsidP="0038626F">
            <w:pPr>
              <w:spacing w:line="240" w:lineRule="auto"/>
            </w:pPr>
            <w:r w:rsidRPr="00B109FF">
              <w:t>W</w:t>
            </w:r>
          </w:p>
        </w:tc>
        <w:tc>
          <w:tcPr>
            <w:tcW w:w="1837" w:type="dxa"/>
          </w:tcPr>
          <w:p w14:paraId="72E4FF67" w14:textId="77777777" w:rsidR="006C7E58" w:rsidRPr="00B109FF" w:rsidRDefault="006C7E58" w:rsidP="0038626F">
            <w:pPr>
              <w:spacing w:line="240" w:lineRule="auto"/>
            </w:pPr>
            <w:r w:rsidRPr="00B109FF">
              <w:t>Whisky</w:t>
            </w:r>
          </w:p>
        </w:tc>
      </w:tr>
      <w:tr w:rsidR="006C7E58" w:rsidRPr="00B109FF" w14:paraId="57DD6E1E" w14:textId="77777777" w:rsidTr="0038626F">
        <w:tc>
          <w:tcPr>
            <w:tcW w:w="422" w:type="dxa"/>
          </w:tcPr>
          <w:p w14:paraId="34192E7A" w14:textId="77777777" w:rsidR="006C7E58" w:rsidRPr="00B109FF" w:rsidRDefault="006C7E58" w:rsidP="0038626F">
            <w:pPr>
              <w:spacing w:line="240" w:lineRule="auto"/>
            </w:pPr>
            <w:r w:rsidRPr="00B109FF">
              <w:t>C</w:t>
            </w:r>
          </w:p>
        </w:tc>
        <w:tc>
          <w:tcPr>
            <w:tcW w:w="1841" w:type="dxa"/>
          </w:tcPr>
          <w:p w14:paraId="4518BDB6" w14:textId="77777777" w:rsidR="006C7E58" w:rsidRPr="00B109FF" w:rsidRDefault="006C7E58" w:rsidP="0038626F">
            <w:pPr>
              <w:spacing w:line="240" w:lineRule="auto"/>
            </w:pPr>
            <w:r w:rsidRPr="00B109FF">
              <w:t>Charlie</w:t>
            </w:r>
          </w:p>
        </w:tc>
        <w:tc>
          <w:tcPr>
            <w:tcW w:w="426" w:type="dxa"/>
          </w:tcPr>
          <w:p w14:paraId="6132BC37" w14:textId="77777777" w:rsidR="006C7E58" w:rsidRPr="00B109FF" w:rsidRDefault="006C7E58" w:rsidP="0038626F">
            <w:pPr>
              <w:spacing w:line="240" w:lineRule="auto"/>
            </w:pPr>
            <w:r w:rsidRPr="00B109FF">
              <w:t>J</w:t>
            </w:r>
          </w:p>
        </w:tc>
        <w:tc>
          <w:tcPr>
            <w:tcW w:w="1842" w:type="dxa"/>
          </w:tcPr>
          <w:p w14:paraId="726B86A9" w14:textId="77777777" w:rsidR="006C7E58" w:rsidRPr="00B109FF" w:rsidRDefault="006C7E58" w:rsidP="0038626F">
            <w:pPr>
              <w:spacing w:line="240" w:lineRule="auto"/>
            </w:pPr>
            <w:r w:rsidRPr="00B109FF">
              <w:t>Juliet</w:t>
            </w:r>
          </w:p>
        </w:tc>
        <w:tc>
          <w:tcPr>
            <w:tcW w:w="426" w:type="dxa"/>
          </w:tcPr>
          <w:p w14:paraId="2219E4D4" w14:textId="77777777" w:rsidR="006C7E58" w:rsidRPr="00B109FF" w:rsidRDefault="006C7E58" w:rsidP="0038626F">
            <w:pPr>
              <w:spacing w:line="240" w:lineRule="auto"/>
            </w:pPr>
            <w:r w:rsidRPr="00B109FF">
              <w:t>Q</w:t>
            </w:r>
          </w:p>
        </w:tc>
        <w:tc>
          <w:tcPr>
            <w:tcW w:w="1842" w:type="dxa"/>
          </w:tcPr>
          <w:p w14:paraId="566C4DFD" w14:textId="77777777" w:rsidR="006C7E58" w:rsidRPr="00B109FF" w:rsidRDefault="006C7E58" w:rsidP="0038626F">
            <w:pPr>
              <w:spacing w:line="240" w:lineRule="auto"/>
            </w:pPr>
            <w:r w:rsidRPr="00B109FF">
              <w:t>Quebec</w:t>
            </w:r>
          </w:p>
        </w:tc>
        <w:tc>
          <w:tcPr>
            <w:tcW w:w="426" w:type="dxa"/>
          </w:tcPr>
          <w:p w14:paraId="13F8CCDD" w14:textId="77777777" w:rsidR="006C7E58" w:rsidRPr="00B109FF" w:rsidRDefault="006C7E58" w:rsidP="0038626F">
            <w:pPr>
              <w:spacing w:line="240" w:lineRule="auto"/>
            </w:pPr>
            <w:r w:rsidRPr="00B109FF">
              <w:t>X</w:t>
            </w:r>
          </w:p>
        </w:tc>
        <w:tc>
          <w:tcPr>
            <w:tcW w:w="1837" w:type="dxa"/>
          </w:tcPr>
          <w:p w14:paraId="4AD7E79E" w14:textId="77777777" w:rsidR="006C7E58" w:rsidRPr="00B109FF" w:rsidRDefault="006C7E58" w:rsidP="0038626F">
            <w:pPr>
              <w:spacing w:line="240" w:lineRule="auto"/>
            </w:pPr>
            <w:r w:rsidRPr="00B109FF">
              <w:t>X-ray</w:t>
            </w:r>
          </w:p>
        </w:tc>
      </w:tr>
      <w:tr w:rsidR="006C7E58" w:rsidRPr="00B109FF" w14:paraId="08396651" w14:textId="77777777" w:rsidTr="0038626F">
        <w:tc>
          <w:tcPr>
            <w:tcW w:w="422" w:type="dxa"/>
          </w:tcPr>
          <w:p w14:paraId="64D646F1" w14:textId="77777777" w:rsidR="006C7E58" w:rsidRPr="00B109FF" w:rsidRDefault="006C7E58" w:rsidP="0038626F">
            <w:pPr>
              <w:spacing w:line="240" w:lineRule="auto"/>
            </w:pPr>
            <w:r w:rsidRPr="00B109FF">
              <w:t>D</w:t>
            </w:r>
          </w:p>
        </w:tc>
        <w:tc>
          <w:tcPr>
            <w:tcW w:w="1841" w:type="dxa"/>
          </w:tcPr>
          <w:p w14:paraId="0B6C87C9" w14:textId="77777777" w:rsidR="006C7E58" w:rsidRPr="00B109FF" w:rsidRDefault="006C7E58" w:rsidP="0038626F">
            <w:pPr>
              <w:spacing w:line="240" w:lineRule="auto"/>
            </w:pPr>
            <w:r w:rsidRPr="00B109FF">
              <w:t>Delta</w:t>
            </w:r>
          </w:p>
        </w:tc>
        <w:tc>
          <w:tcPr>
            <w:tcW w:w="426" w:type="dxa"/>
          </w:tcPr>
          <w:p w14:paraId="5DA1E3A3" w14:textId="77777777" w:rsidR="006C7E58" w:rsidRPr="00B109FF" w:rsidRDefault="006C7E58" w:rsidP="0038626F">
            <w:pPr>
              <w:spacing w:line="240" w:lineRule="auto"/>
            </w:pPr>
            <w:r w:rsidRPr="00B109FF">
              <w:t>K</w:t>
            </w:r>
          </w:p>
        </w:tc>
        <w:tc>
          <w:tcPr>
            <w:tcW w:w="1842" w:type="dxa"/>
          </w:tcPr>
          <w:p w14:paraId="26A6D835" w14:textId="77777777" w:rsidR="006C7E58" w:rsidRPr="00B109FF" w:rsidRDefault="006C7E58" w:rsidP="0038626F">
            <w:pPr>
              <w:spacing w:line="240" w:lineRule="auto"/>
            </w:pPr>
            <w:r w:rsidRPr="00B109FF">
              <w:t>Kilo</w:t>
            </w:r>
          </w:p>
        </w:tc>
        <w:tc>
          <w:tcPr>
            <w:tcW w:w="426" w:type="dxa"/>
          </w:tcPr>
          <w:p w14:paraId="69C1239F" w14:textId="77777777" w:rsidR="006C7E58" w:rsidRPr="00B109FF" w:rsidRDefault="006C7E58" w:rsidP="0038626F">
            <w:pPr>
              <w:spacing w:line="240" w:lineRule="auto"/>
            </w:pPr>
            <w:r w:rsidRPr="00B109FF">
              <w:t>R</w:t>
            </w:r>
          </w:p>
        </w:tc>
        <w:tc>
          <w:tcPr>
            <w:tcW w:w="1842" w:type="dxa"/>
          </w:tcPr>
          <w:p w14:paraId="318077B5" w14:textId="77777777" w:rsidR="006C7E58" w:rsidRPr="00B109FF" w:rsidRDefault="006C7E58" w:rsidP="0038626F">
            <w:pPr>
              <w:spacing w:line="240" w:lineRule="auto"/>
            </w:pPr>
            <w:r w:rsidRPr="00B109FF">
              <w:t>Romeo</w:t>
            </w:r>
          </w:p>
        </w:tc>
        <w:tc>
          <w:tcPr>
            <w:tcW w:w="426" w:type="dxa"/>
          </w:tcPr>
          <w:p w14:paraId="287D38A4" w14:textId="77777777" w:rsidR="006C7E58" w:rsidRPr="00B109FF" w:rsidRDefault="006C7E58" w:rsidP="0038626F">
            <w:pPr>
              <w:spacing w:line="240" w:lineRule="auto"/>
            </w:pPr>
            <w:r w:rsidRPr="00B109FF">
              <w:t>Y</w:t>
            </w:r>
          </w:p>
        </w:tc>
        <w:tc>
          <w:tcPr>
            <w:tcW w:w="1837" w:type="dxa"/>
          </w:tcPr>
          <w:p w14:paraId="66F2B5E8" w14:textId="77777777" w:rsidR="006C7E58" w:rsidRPr="00B109FF" w:rsidRDefault="006C7E58" w:rsidP="0038626F">
            <w:pPr>
              <w:spacing w:line="240" w:lineRule="auto"/>
            </w:pPr>
            <w:r w:rsidRPr="00B109FF">
              <w:t>Yankee</w:t>
            </w:r>
          </w:p>
        </w:tc>
      </w:tr>
      <w:tr w:rsidR="006C7E58" w:rsidRPr="00B109FF" w14:paraId="099DDC75" w14:textId="77777777" w:rsidTr="0038626F">
        <w:tc>
          <w:tcPr>
            <w:tcW w:w="422" w:type="dxa"/>
          </w:tcPr>
          <w:p w14:paraId="1D16ED85" w14:textId="77777777" w:rsidR="006C7E58" w:rsidRPr="00B109FF" w:rsidRDefault="006C7E58" w:rsidP="0038626F">
            <w:pPr>
              <w:spacing w:line="240" w:lineRule="auto"/>
            </w:pPr>
            <w:r w:rsidRPr="00B109FF">
              <w:t>E</w:t>
            </w:r>
          </w:p>
        </w:tc>
        <w:tc>
          <w:tcPr>
            <w:tcW w:w="1841" w:type="dxa"/>
          </w:tcPr>
          <w:p w14:paraId="13A2D4B8" w14:textId="77777777" w:rsidR="006C7E58" w:rsidRPr="00B109FF" w:rsidRDefault="006C7E58" w:rsidP="0038626F">
            <w:pPr>
              <w:spacing w:line="240" w:lineRule="auto"/>
            </w:pPr>
            <w:r w:rsidRPr="00B109FF">
              <w:t>Echo</w:t>
            </w:r>
          </w:p>
        </w:tc>
        <w:tc>
          <w:tcPr>
            <w:tcW w:w="426" w:type="dxa"/>
          </w:tcPr>
          <w:p w14:paraId="68C762AB" w14:textId="77777777" w:rsidR="006C7E58" w:rsidRPr="00B109FF" w:rsidRDefault="006C7E58" w:rsidP="0038626F">
            <w:pPr>
              <w:spacing w:line="240" w:lineRule="auto"/>
            </w:pPr>
            <w:r w:rsidRPr="00B109FF">
              <w:t>L</w:t>
            </w:r>
          </w:p>
        </w:tc>
        <w:tc>
          <w:tcPr>
            <w:tcW w:w="1842" w:type="dxa"/>
          </w:tcPr>
          <w:p w14:paraId="4421336E" w14:textId="77777777" w:rsidR="006C7E58" w:rsidRPr="00B109FF" w:rsidRDefault="006C7E58" w:rsidP="0038626F">
            <w:pPr>
              <w:spacing w:line="240" w:lineRule="auto"/>
            </w:pPr>
            <w:r w:rsidRPr="00B109FF">
              <w:t>Lima</w:t>
            </w:r>
          </w:p>
        </w:tc>
        <w:tc>
          <w:tcPr>
            <w:tcW w:w="426" w:type="dxa"/>
          </w:tcPr>
          <w:p w14:paraId="48BEDFB9" w14:textId="77777777" w:rsidR="006C7E58" w:rsidRPr="00B109FF" w:rsidRDefault="006C7E58" w:rsidP="0038626F">
            <w:pPr>
              <w:spacing w:line="240" w:lineRule="auto"/>
            </w:pPr>
            <w:r w:rsidRPr="00B109FF">
              <w:t>S</w:t>
            </w:r>
          </w:p>
        </w:tc>
        <w:tc>
          <w:tcPr>
            <w:tcW w:w="1842" w:type="dxa"/>
          </w:tcPr>
          <w:p w14:paraId="5D999119" w14:textId="77777777" w:rsidR="006C7E58" w:rsidRPr="00B109FF" w:rsidRDefault="006C7E58" w:rsidP="0038626F">
            <w:pPr>
              <w:spacing w:line="240" w:lineRule="auto"/>
            </w:pPr>
            <w:r w:rsidRPr="00B109FF">
              <w:t>Sierra</w:t>
            </w:r>
          </w:p>
        </w:tc>
        <w:tc>
          <w:tcPr>
            <w:tcW w:w="426" w:type="dxa"/>
          </w:tcPr>
          <w:p w14:paraId="67606491" w14:textId="77777777" w:rsidR="006C7E58" w:rsidRPr="00B109FF" w:rsidRDefault="006C7E58" w:rsidP="0038626F">
            <w:pPr>
              <w:spacing w:line="240" w:lineRule="auto"/>
            </w:pPr>
            <w:r w:rsidRPr="00B109FF">
              <w:t>Z</w:t>
            </w:r>
          </w:p>
        </w:tc>
        <w:tc>
          <w:tcPr>
            <w:tcW w:w="1837" w:type="dxa"/>
          </w:tcPr>
          <w:p w14:paraId="77FEEB82" w14:textId="77777777" w:rsidR="006C7E58" w:rsidRPr="00B109FF" w:rsidRDefault="006C7E58" w:rsidP="0038626F">
            <w:pPr>
              <w:spacing w:line="240" w:lineRule="auto"/>
            </w:pPr>
            <w:r w:rsidRPr="00B109FF">
              <w:t>Zulu</w:t>
            </w:r>
          </w:p>
        </w:tc>
      </w:tr>
      <w:tr w:rsidR="006C7E58" w:rsidRPr="00B109FF" w14:paraId="4605A8D2" w14:textId="77777777" w:rsidTr="0038626F">
        <w:tc>
          <w:tcPr>
            <w:tcW w:w="422" w:type="dxa"/>
          </w:tcPr>
          <w:p w14:paraId="081F1C4B" w14:textId="77777777" w:rsidR="006C7E58" w:rsidRPr="00B109FF" w:rsidRDefault="006C7E58" w:rsidP="0038626F">
            <w:pPr>
              <w:spacing w:line="240" w:lineRule="auto"/>
            </w:pPr>
            <w:r w:rsidRPr="00B109FF">
              <w:t>F</w:t>
            </w:r>
          </w:p>
        </w:tc>
        <w:tc>
          <w:tcPr>
            <w:tcW w:w="1841" w:type="dxa"/>
          </w:tcPr>
          <w:p w14:paraId="2C8D2E08" w14:textId="77777777" w:rsidR="006C7E58" w:rsidRPr="00B109FF" w:rsidRDefault="006C7E58" w:rsidP="0038626F">
            <w:pPr>
              <w:spacing w:line="240" w:lineRule="auto"/>
            </w:pPr>
            <w:r w:rsidRPr="00B109FF">
              <w:t>Foxtrot</w:t>
            </w:r>
          </w:p>
        </w:tc>
        <w:tc>
          <w:tcPr>
            <w:tcW w:w="426" w:type="dxa"/>
          </w:tcPr>
          <w:p w14:paraId="3F2BB901" w14:textId="77777777" w:rsidR="006C7E58" w:rsidRPr="00B109FF" w:rsidRDefault="006C7E58" w:rsidP="0038626F">
            <w:pPr>
              <w:spacing w:line="240" w:lineRule="auto"/>
            </w:pPr>
            <w:r w:rsidRPr="00B109FF">
              <w:t>M</w:t>
            </w:r>
          </w:p>
        </w:tc>
        <w:tc>
          <w:tcPr>
            <w:tcW w:w="1842" w:type="dxa"/>
          </w:tcPr>
          <w:p w14:paraId="0B653BE0" w14:textId="77777777" w:rsidR="006C7E58" w:rsidRPr="00B109FF" w:rsidRDefault="006C7E58" w:rsidP="0038626F">
            <w:pPr>
              <w:spacing w:line="240" w:lineRule="auto"/>
            </w:pPr>
            <w:r w:rsidRPr="00B109FF">
              <w:t>Mike</w:t>
            </w:r>
          </w:p>
        </w:tc>
        <w:tc>
          <w:tcPr>
            <w:tcW w:w="426" w:type="dxa"/>
          </w:tcPr>
          <w:p w14:paraId="45B6B20D" w14:textId="77777777" w:rsidR="006C7E58" w:rsidRPr="00B109FF" w:rsidRDefault="006C7E58" w:rsidP="0038626F">
            <w:pPr>
              <w:spacing w:line="240" w:lineRule="auto"/>
            </w:pPr>
            <w:r w:rsidRPr="00B109FF">
              <w:t>T</w:t>
            </w:r>
          </w:p>
        </w:tc>
        <w:tc>
          <w:tcPr>
            <w:tcW w:w="1842" w:type="dxa"/>
          </w:tcPr>
          <w:p w14:paraId="0CD986F9" w14:textId="77777777" w:rsidR="006C7E58" w:rsidRPr="00B109FF" w:rsidRDefault="006C7E58" w:rsidP="0038626F">
            <w:pPr>
              <w:spacing w:line="240" w:lineRule="auto"/>
            </w:pPr>
            <w:r w:rsidRPr="00B109FF">
              <w:t>Tango</w:t>
            </w:r>
          </w:p>
        </w:tc>
        <w:tc>
          <w:tcPr>
            <w:tcW w:w="426" w:type="dxa"/>
          </w:tcPr>
          <w:p w14:paraId="101BC7AA" w14:textId="77777777" w:rsidR="006C7E58" w:rsidRPr="00B109FF" w:rsidRDefault="006C7E58" w:rsidP="0038626F">
            <w:pPr>
              <w:spacing w:line="240" w:lineRule="auto"/>
            </w:pPr>
          </w:p>
        </w:tc>
        <w:tc>
          <w:tcPr>
            <w:tcW w:w="1837" w:type="dxa"/>
          </w:tcPr>
          <w:p w14:paraId="14C789FF" w14:textId="77777777" w:rsidR="006C7E58" w:rsidRPr="00B109FF" w:rsidRDefault="006C7E58" w:rsidP="0038626F">
            <w:pPr>
              <w:spacing w:line="240" w:lineRule="auto"/>
            </w:pPr>
          </w:p>
        </w:tc>
      </w:tr>
      <w:tr w:rsidR="006C7E58" w:rsidRPr="00B109FF" w14:paraId="3A045FCB" w14:textId="77777777" w:rsidTr="0038626F">
        <w:tc>
          <w:tcPr>
            <w:tcW w:w="422" w:type="dxa"/>
          </w:tcPr>
          <w:p w14:paraId="622A4812" w14:textId="77777777" w:rsidR="006C7E58" w:rsidRPr="00B109FF" w:rsidRDefault="006C7E58" w:rsidP="0038626F">
            <w:pPr>
              <w:spacing w:line="240" w:lineRule="auto"/>
            </w:pPr>
            <w:r w:rsidRPr="00B109FF">
              <w:t>G</w:t>
            </w:r>
          </w:p>
        </w:tc>
        <w:tc>
          <w:tcPr>
            <w:tcW w:w="1841" w:type="dxa"/>
          </w:tcPr>
          <w:p w14:paraId="0B1BB4D5" w14:textId="77777777" w:rsidR="006C7E58" w:rsidRPr="00B109FF" w:rsidRDefault="006C7E58" w:rsidP="0038626F">
            <w:pPr>
              <w:spacing w:line="240" w:lineRule="auto"/>
            </w:pPr>
            <w:r w:rsidRPr="00B109FF">
              <w:t>Golf</w:t>
            </w:r>
          </w:p>
        </w:tc>
        <w:tc>
          <w:tcPr>
            <w:tcW w:w="426" w:type="dxa"/>
          </w:tcPr>
          <w:p w14:paraId="40F4FE22" w14:textId="77777777" w:rsidR="006C7E58" w:rsidRPr="00B109FF" w:rsidRDefault="006C7E58" w:rsidP="0038626F">
            <w:pPr>
              <w:spacing w:line="240" w:lineRule="auto"/>
            </w:pPr>
            <w:r w:rsidRPr="00B109FF">
              <w:t>N</w:t>
            </w:r>
          </w:p>
        </w:tc>
        <w:tc>
          <w:tcPr>
            <w:tcW w:w="1842" w:type="dxa"/>
          </w:tcPr>
          <w:p w14:paraId="11C64562" w14:textId="77777777" w:rsidR="006C7E58" w:rsidRPr="00B109FF" w:rsidRDefault="006C7E58" w:rsidP="0038626F">
            <w:pPr>
              <w:spacing w:line="240" w:lineRule="auto"/>
            </w:pPr>
            <w:r w:rsidRPr="00B109FF">
              <w:t>November</w:t>
            </w:r>
          </w:p>
        </w:tc>
        <w:tc>
          <w:tcPr>
            <w:tcW w:w="426" w:type="dxa"/>
          </w:tcPr>
          <w:p w14:paraId="7E606AB5" w14:textId="77777777" w:rsidR="006C7E58" w:rsidRPr="00B109FF" w:rsidRDefault="006C7E58" w:rsidP="0038626F">
            <w:pPr>
              <w:spacing w:line="240" w:lineRule="auto"/>
            </w:pPr>
            <w:r w:rsidRPr="00B109FF">
              <w:t>U</w:t>
            </w:r>
          </w:p>
        </w:tc>
        <w:tc>
          <w:tcPr>
            <w:tcW w:w="1842" w:type="dxa"/>
          </w:tcPr>
          <w:p w14:paraId="53EAA51A" w14:textId="77777777" w:rsidR="006C7E58" w:rsidRPr="00B109FF" w:rsidRDefault="006C7E58" w:rsidP="0038626F">
            <w:pPr>
              <w:spacing w:line="240" w:lineRule="auto"/>
            </w:pPr>
            <w:r w:rsidRPr="00B109FF">
              <w:t>Uniform</w:t>
            </w:r>
          </w:p>
        </w:tc>
        <w:tc>
          <w:tcPr>
            <w:tcW w:w="426" w:type="dxa"/>
          </w:tcPr>
          <w:p w14:paraId="6BCCC051" w14:textId="77777777" w:rsidR="006C7E58" w:rsidRPr="00B109FF" w:rsidRDefault="006C7E58" w:rsidP="0038626F">
            <w:pPr>
              <w:spacing w:line="240" w:lineRule="auto"/>
            </w:pPr>
          </w:p>
        </w:tc>
        <w:tc>
          <w:tcPr>
            <w:tcW w:w="1837" w:type="dxa"/>
          </w:tcPr>
          <w:p w14:paraId="28FAD684" w14:textId="77777777" w:rsidR="006C7E58" w:rsidRPr="00B109FF" w:rsidRDefault="006C7E58" w:rsidP="0038626F">
            <w:pPr>
              <w:spacing w:line="240" w:lineRule="auto"/>
            </w:pPr>
          </w:p>
        </w:tc>
      </w:tr>
    </w:tbl>
    <w:p w14:paraId="54DBC06B" w14:textId="77777777" w:rsidR="006C7E58" w:rsidRPr="00B109FF" w:rsidRDefault="006C7E58" w:rsidP="006C7E58">
      <w:pPr>
        <w:spacing w:line="259" w:lineRule="auto"/>
        <w:rPr>
          <w:color w:val="ED7D31" w:themeColor="accent2"/>
          <w:sz w:val="24"/>
          <w:szCs w:val="24"/>
        </w:rPr>
      </w:pPr>
    </w:p>
    <w:p w14:paraId="27F16D5C" w14:textId="77777777" w:rsidR="00477D65" w:rsidRPr="00477D65" w:rsidRDefault="00477D65" w:rsidP="00477D65">
      <w:pPr>
        <w:rPr>
          <w:sz w:val="28"/>
          <w:szCs w:val="28"/>
        </w:rPr>
      </w:pPr>
    </w:p>
    <w:p w14:paraId="53291D17" w14:textId="77777777" w:rsidR="00477D65" w:rsidRPr="00477D65" w:rsidRDefault="00477D65" w:rsidP="00477D65">
      <w:pPr>
        <w:rPr>
          <w:sz w:val="28"/>
          <w:szCs w:val="28"/>
        </w:rPr>
      </w:pPr>
    </w:p>
    <w:p w14:paraId="26D88FBB" w14:textId="77777777" w:rsidR="00477D65" w:rsidRPr="00477D65" w:rsidRDefault="00477D65" w:rsidP="00477D65">
      <w:pPr>
        <w:rPr>
          <w:sz w:val="28"/>
          <w:szCs w:val="28"/>
        </w:rPr>
      </w:pPr>
    </w:p>
    <w:p w14:paraId="19CD693B" w14:textId="77777777" w:rsidR="00477D65" w:rsidRPr="00477D65" w:rsidRDefault="00477D65" w:rsidP="00477D65">
      <w:pPr>
        <w:rPr>
          <w:sz w:val="28"/>
          <w:szCs w:val="28"/>
        </w:rPr>
      </w:pPr>
    </w:p>
    <w:p w14:paraId="63D294BF" w14:textId="77777777" w:rsidR="00477D65" w:rsidRPr="00477D65" w:rsidRDefault="00477D65" w:rsidP="00477D65">
      <w:pPr>
        <w:rPr>
          <w:sz w:val="28"/>
          <w:szCs w:val="28"/>
        </w:rPr>
      </w:pPr>
    </w:p>
    <w:p w14:paraId="67968AA2" w14:textId="77777777" w:rsidR="00477D65" w:rsidRPr="00477D65" w:rsidRDefault="00477D65" w:rsidP="00477D65">
      <w:pPr>
        <w:rPr>
          <w:sz w:val="28"/>
          <w:szCs w:val="28"/>
        </w:rPr>
      </w:pPr>
    </w:p>
    <w:p w14:paraId="6C46F1A4" w14:textId="77777777" w:rsidR="00477D65" w:rsidRDefault="00477D65" w:rsidP="00477D65">
      <w:pPr>
        <w:rPr>
          <w:b/>
          <w:bCs/>
        </w:rPr>
      </w:pPr>
    </w:p>
    <w:p w14:paraId="394723D3" w14:textId="77777777" w:rsidR="00477D65" w:rsidRPr="00477D65" w:rsidRDefault="00477D65" w:rsidP="00477D65">
      <w:pPr>
        <w:jc w:val="right"/>
        <w:rPr>
          <w:sz w:val="28"/>
          <w:szCs w:val="28"/>
        </w:rPr>
      </w:pPr>
    </w:p>
    <w:p w14:paraId="2B0596E6" w14:textId="0B367B9F" w:rsidR="00B31A03" w:rsidRPr="00B109FF" w:rsidRDefault="00477D65" w:rsidP="00B31A03">
      <w:pPr>
        <w:rPr>
          <w:b/>
          <w:bCs/>
        </w:rPr>
      </w:pPr>
      <w:r>
        <w:rPr>
          <w:b/>
          <w:bCs/>
        </w:rPr>
        <w:br w:type="textWrapping" w:clear="all"/>
      </w:r>
    </w:p>
    <w:sectPr w:rsidR="00B31A03" w:rsidRPr="00B109FF" w:rsidSect="004C3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C672" w14:textId="77777777" w:rsidR="00BF2F61" w:rsidRDefault="00BF2F6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63642A28" w:rsidR="004C39C4" w:rsidRDefault="004C39C4" w:rsidP="004C39C4">
        <w:pPr>
          <w:pStyle w:val="Voettekst"/>
        </w:pPr>
        <w:r>
          <w:t xml:space="preserve">UPV </w:t>
        </w:r>
        <w:r w:rsidR="00764E36">
          <w:t>A</w:t>
        </w:r>
        <w:r>
          <w:t>0</w:t>
        </w:r>
        <w:r w:rsidR="00BF2F61">
          <w:t>7</w:t>
        </w:r>
        <w:r w:rsidR="00477D65">
          <w:t>-</w:t>
        </w:r>
        <w:r w:rsidR="00477D65" w:rsidRPr="00477D65">
          <w:t xml:space="preserve"> </w:t>
        </w:r>
        <w:r w:rsidR="00420072" w:rsidRPr="00420072">
          <w:t xml:space="preserve">Gespreksdiscipline </w:t>
        </w:r>
        <w:r w:rsidR="00477D65">
          <w:t>(</w:t>
        </w:r>
        <w:r>
          <w:t>versie 0.1 2311</w:t>
        </w:r>
        <w:r w:rsidR="00D3029D">
          <w:t>1</w:t>
        </w:r>
        <w:r w:rsidR="00B20420">
          <w:t>6</w:t>
        </w:r>
        <w:r w:rsidR="00477D65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8796A" w14:textId="77777777" w:rsidR="00BF2F61" w:rsidRDefault="00BF2F6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C5F11" w14:textId="77777777" w:rsidR="00BF2F61" w:rsidRDefault="00BF2F6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E1342" w14:textId="77777777" w:rsidR="00BF2F61" w:rsidRDefault="00BF2F6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8DE546C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ED7D31" w:themeColor="accent2"/>
      </w:rPr>
    </w:lvl>
  </w:abstractNum>
  <w:abstractNum w:abstractNumId="1" w15:restartNumberingAfterBreak="0">
    <w:nsid w:val="353626F2"/>
    <w:multiLevelType w:val="hybridMultilevel"/>
    <w:tmpl w:val="8682A112"/>
    <w:lvl w:ilvl="0" w:tplc="EC8C4B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4"/>
  </w:num>
  <w:num w:numId="2" w16cid:durableId="2073311510">
    <w:abstractNumId w:val="2"/>
  </w:num>
  <w:num w:numId="3" w16cid:durableId="1561095421">
    <w:abstractNumId w:val="5"/>
  </w:num>
  <w:num w:numId="4" w16cid:durableId="338429704">
    <w:abstractNumId w:val="3"/>
  </w:num>
  <w:num w:numId="5" w16cid:durableId="1005473759">
    <w:abstractNumId w:val="1"/>
  </w:num>
  <w:num w:numId="6" w16cid:durableId="146377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80C98"/>
    <w:rsid w:val="00130C8C"/>
    <w:rsid w:val="001D220E"/>
    <w:rsid w:val="002850E4"/>
    <w:rsid w:val="00420072"/>
    <w:rsid w:val="004656BA"/>
    <w:rsid w:val="00477D65"/>
    <w:rsid w:val="004C39C4"/>
    <w:rsid w:val="005B16A4"/>
    <w:rsid w:val="00624F83"/>
    <w:rsid w:val="006914D1"/>
    <w:rsid w:val="006C7E58"/>
    <w:rsid w:val="00764E36"/>
    <w:rsid w:val="00766E53"/>
    <w:rsid w:val="008A17A1"/>
    <w:rsid w:val="00942E60"/>
    <w:rsid w:val="00A13546"/>
    <w:rsid w:val="00A84B49"/>
    <w:rsid w:val="00AB6859"/>
    <w:rsid w:val="00B07149"/>
    <w:rsid w:val="00B109FF"/>
    <w:rsid w:val="00B20420"/>
    <w:rsid w:val="00B2540B"/>
    <w:rsid w:val="00B31A03"/>
    <w:rsid w:val="00B77765"/>
    <w:rsid w:val="00BF28E2"/>
    <w:rsid w:val="00BF2F61"/>
    <w:rsid w:val="00D3029D"/>
    <w:rsid w:val="00D62CB4"/>
    <w:rsid w:val="00E013BC"/>
    <w:rsid w:val="00E443EA"/>
    <w:rsid w:val="00ED00F7"/>
    <w:rsid w:val="00FF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opsomteken">
    <w:name w:val="List Bullet"/>
    <w:basedOn w:val="Standaard"/>
    <w:uiPriority w:val="99"/>
    <w:rsid w:val="00BF28E2"/>
    <w:pPr>
      <w:numPr>
        <w:numId w:val="6"/>
      </w:numPr>
      <w:tabs>
        <w:tab w:val="clear" w:pos="360"/>
        <w:tab w:val="num" w:pos="284"/>
      </w:tabs>
      <w:adjustRightInd w:val="0"/>
      <w:snapToGrid w:val="0"/>
      <w:spacing w:after="0" w:line="260" w:lineRule="atLeast"/>
      <w:ind w:left="284" w:hanging="284"/>
      <w:contextualSpacing/>
    </w:pPr>
    <w:rPr>
      <w:color w:val="4472C4" w:themeColor="accent1"/>
      <w:kern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509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10</cp:revision>
  <dcterms:created xsi:type="dcterms:W3CDTF">2023-11-13T09:29:00Z</dcterms:created>
  <dcterms:modified xsi:type="dcterms:W3CDTF">2023-11-16T13:26:00Z</dcterms:modified>
</cp:coreProperties>
</file>