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45A2F46F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CF4CA5">
        <w:rPr>
          <w:b/>
          <w:bCs/>
          <w:sz w:val="28"/>
          <w:szCs w:val="28"/>
        </w:rPr>
        <w:t>VG</w:t>
      </w:r>
      <w:r w:rsidR="00ED00F7">
        <w:rPr>
          <w:b/>
          <w:bCs/>
          <w:sz w:val="28"/>
          <w:szCs w:val="28"/>
        </w:rPr>
        <w:t>0</w:t>
      </w:r>
      <w:r w:rsidR="00A80993">
        <w:rPr>
          <w:b/>
          <w:bCs/>
          <w:sz w:val="28"/>
          <w:szCs w:val="28"/>
        </w:rPr>
        <w:t>2</w:t>
      </w:r>
    </w:p>
    <w:p w14:paraId="0217D08F" w14:textId="77777777" w:rsidR="00A80993" w:rsidRDefault="00A80993" w:rsidP="00D62CB4">
      <w:pPr>
        <w:rPr>
          <w:b/>
          <w:bCs/>
          <w:color w:val="ED7D31" w:themeColor="accent2"/>
          <w:sz w:val="28"/>
          <w:szCs w:val="28"/>
        </w:rPr>
      </w:pPr>
      <w:r w:rsidRPr="00A80993">
        <w:rPr>
          <w:b/>
          <w:bCs/>
          <w:color w:val="ED7D31" w:themeColor="accent2"/>
          <w:sz w:val="28"/>
          <w:szCs w:val="28"/>
        </w:rPr>
        <w:t>Beoordelen en actualiseren V&amp;G plan</w:t>
      </w:r>
    </w:p>
    <w:p w14:paraId="613DE53E" w14:textId="2C6D8F1B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EA44C3B" w14:textId="77777777" w:rsidR="00CF4CA5" w:rsidRPr="00CF4CA5" w:rsidRDefault="00ED00F7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ED00F7">
        <w:t xml:space="preserve">De </w:t>
      </w:r>
      <w:r w:rsidR="00CF4CA5" w:rsidRPr="00CF4CA5">
        <w:t xml:space="preserve">kandidaat beoordeelt de aangeleverde informatie. </w:t>
      </w:r>
    </w:p>
    <w:p w14:paraId="29FACF38" w14:textId="14BF821A" w:rsidR="00CF4CA5" w:rsidRPr="00CF4CA5" w:rsidRDefault="00CF4CA5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CF4CA5">
        <w:t xml:space="preserve">De </w:t>
      </w:r>
      <w:r w:rsidR="00A80993" w:rsidRPr="00A80993">
        <w:t>kandidaat vult het V&amp;G-plan aan.</w:t>
      </w:r>
    </w:p>
    <w:p w14:paraId="1751FA9B" w14:textId="695CA22C" w:rsidR="004C39C4" w:rsidRDefault="00CF4CA5" w:rsidP="00CF4CA5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CF4CA5">
        <w:t xml:space="preserve">De </w:t>
      </w:r>
      <w:r w:rsidR="00A80993" w:rsidRPr="00A80993">
        <w:t>kandidaat draagt zorg voor de evaluatie en overdracht van het V&amp;G-dossier en V&amp;G-plan aan de opdrachtgever.</w:t>
      </w: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A80993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1977482D" w:rsidR="00D62CB4" w:rsidRDefault="00A80993" w:rsidP="00D62CB4">
      <w:sdt>
        <w:sdtPr>
          <w:id w:val="10723956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Communicatie</w:t>
      </w:r>
    </w:p>
    <w:p w14:paraId="7F7E3B76" w14:textId="1BAB834E" w:rsidR="00D62CB4" w:rsidRDefault="00A80993" w:rsidP="00D62CB4">
      <w:sdt>
        <w:sdtPr>
          <w:id w:val="7715170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F4CA5">
            <w:rPr>
              <w:rFonts w:ascii="MS Gothic" w:eastAsia="MS Gothic" w:hAnsi="MS Gothic" w:hint="eastAsia"/>
            </w:rPr>
            <w:t>☒</w:t>
          </w:r>
        </w:sdtContent>
      </w:sdt>
      <w:r w:rsidR="00D62CB4">
        <w:t>Samenwerking</w:t>
      </w:r>
    </w:p>
    <w:p w14:paraId="45EE2272" w14:textId="7530DE8A" w:rsidR="00D62CB4" w:rsidRDefault="00A80993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F4CA5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A80993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A80993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650ED029" w14:textId="77777777" w:rsidR="00B4128F" w:rsidRDefault="00ED00F7" w:rsidP="00B4128F">
      <w:pPr>
        <w:pStyle w:val="Lijstalinea"/>
        <w:numPr>
          <w:ilvl w:val="0"/>
          <w:numId w:val="4"/>
        </w:numPr>
      </w:pPr>
      <w:r w:rsidRPr="00ED00F7">
        <w:t xml:space="preserve">De </w:t>
      </w:r>
      <w:r w:rsidR="00B4128F" w:rsidRPr="00B4128F">
        <w:t xml:space="preserve">kandidaat beoordeelt het V&amp;G-dossier op volledigheid. </w:t>
      </w:r>
    </w:p>
    <w:p w14:paraId="4A202324" w14:textId="40BB1B30" w:rsidR="00B4128F" w:rsidRDefault="00B4128F" w:rsidP="00B4128F">
      <w:pPr>
        <w:pStyle w:val="Lijstalinea"/>
      </w:pPr>
      <w:r>
        <w:t>De kandidaat beoordeelt de volgende vier onderdelen van het V&amp;G-dossier:</w:t>
      </w:r>
    </w:p>
    <w:p w14:paraId="4DF103DA" w14:textId="6945AB9C" w:rsidR="00B4128F" w:rsidRDefault="00B4128F" w:rsidP="00B4128F">
      <w:pPr>
        <w:pStyle w:val="Lijstalinea"/>
        <w:numPr>
          <w:ilvl w:val="0"/>
          <w:numId w:val="5"/>
        </w:numPr>
      </w:pPr>
      <w:r>
        <w:t xml:space="preserve">Kaartlagen in </w:t>
      </w:r>
      <w:proofErr w:type="spellStart"/>
      <w:r>
        <w:t>railmaps</w:t>
      </w:r>
      <w:proofErr w:type="spellEnd"/>
      <w:r>
        <w:t>.</w:t>
      </w:r>
    </w:p>
    <w:p w14:paraId="322DB1FD" w14:textId="1B0540F0" w:rsidR="00B4128F" w:rsidRDefault="00B4128F" w:rsidP="00B4128F">
      <w:pPr>
        <w:pStyle w:val="Lijstalinea"/>
        <w:numPr>
          <w:ilvl w:val="0"/>
          <w:numId w:val="5"/>
        </w:numPr>
      </w:pPr>
      <w:r>
        <w:t>Specifiek object gebonden risico’s.</w:t>
      </w:r>
    </w:p>
    <w:p w14:paraId="1E12110D" w14:textId="20BFA05A" w:rsidR="00B4128F" w:rsidRDefault="00B4128F" w:rsidP="00B4128F">
      <w:pPr>
        <w:pStyle w:val="Lijstalinea"/>
        <w:numPr>
          <w:ilvl w:val="0"/>
          <w:numId w:val="5"/>
        </w:numPr>
      </w:pPr>
      <w:r>
        <w:t>Generiek object gebonden risico’s.</w:t>
      </w:r>
    </w:p>
    <w:p w14:paraId="31E7207F" w14:textId="11EBB074" w:rsidR="00B4128F" w:rsidRPr="00B4128F" w:rsidRDefault="00B4128F" w:rsidP="00B4128F">
      <w:pPr>
        <w:pStyle w:val="Lijstalinea"/>
        <w:numPr>
          <w:ilvl w:val="0"/>
          <w:numId w:val="5"/>
        </w:numPr>
        <w:rPr>
          <w:b/>
          <w:bCs/>
          <w:sz w:val="28"/>
          <w:szCs w:val="28"/>
        </w:rPr>
      </w:pPr>
      <w:r>
        <w:t>Product gebonden risico’s.</w:t>
      </w:r>
    </w:p>
    <w:p w14:paraId="39899DC3" w14:textId="77777777" w:rsidR="00B4128F" w:rsidRDefault="00B4128F" w:rsidP="00B4128F">
      <w:pPr>
        <w:pStyle w:val="Lijstalinea"/>
        <w:numPr>
          <w:ilvl w:val="0"/>
          <w:numId w:val="4"/>
        </w:numPr>
      </w:pPr>
      <w:bookmarkStart w:id="0" w:name="_Hlk151032892"/>
      <w:bookmarkStart w:id="1" w:name="_Hlk151032904"/>
      <w:r w:rsidRPr="00B4128F">
        <w:t xml:space="preserve">De kandidaat </w:t>
      </w:r>
      <w:bookmarkEnd w:id="0"/>
      <w:r w:rsidRPr="00B4128F">
        <w:t xml:space="preserve">beoordeelt de specifieke aangeleverde informatie voor </w:t>
      </w:r>
      <w:bookmarkEnd w:id="1"/>
      <w:r w:rsidRPr="00B4128F">
        <w:t>het V&amp;G-plan</w:t>
      </w:r>
      <w:r>
        <w:t>.</w:t>
      </w:r>
      <w:r w:rsidRPr="00B4128F">
        <w:t xml:space="preserve"> </w:t>
      </w:r>
    </w:p>
    <w:p w14:paraId="53091DD8" w14:textId="286B5ADD" w:rsidR="00B4128F" w:rsidRDefault="00B4128F" w:rsidP="00B4128F">
      <w:pPr>
        <w:pStyle w:val="Lijstalinea"/>
      </w:pPr>
      <w:r>
        <w:t>De kandidaat beoordeelt of er voldoende informatie aanwezig is:</w:t>
      </w:r>
    </w:p>
    <w:p w14:paraId="1FCABF36" w14:textId="1AF6DCC5" w:rsidR="00B4128F" w:rsidRDefault="00B4128F" w:rsidP="00B4128F">
      <w:pPr>
        <w:pStyle w:val="Lijstalinea"/>
        <w:numPr>
          <w:ilvl w:val="0"/>
          <w:numId w:val="5"/>
        </w:numPr>
      </w:pPr>
      <w:r>
        <w:t>Het ontwerp;</w:t>
      </w:r>
    </w:p>
    <w:p w14:paraId="401648FE" w14:textId="32BECBE3" w:rsidR="00B4128F" w:rsidRDefault="00B4128F" w:rsidP="00B4128F">
      <w:pPr>
        <w:pStyle w:val="Lijstalinea"/>
        <w:numPr>
          <w:ilvl w:val="0"/>
          <w:numId w:val="5"/>
        </w:numPr>
      </w:pPr>
      <w:r>
        <w:t xml:space="preserve">Lokale situatie; </w:t>
      </w:r>
    </w:p>
    <w:p w14:paraId="31FB11F7" w14:textId="53FAD9E9" w:rsidR="00B4128F" w:rsidRDefault="00B4128F" w:rsidP="00B4128F">
      <w:pPr>
        <w:pStyle w:val="Lijstalinea"/>
        <w:numPr>
          <w:ilvl w:val="0"/>
          <w:numId w:val="5"/>
        </w:numPr>
      </w:pPr>
      <w:r>
        <w:t>Aard van de activiteit</w:t>
      </w:r>
      <w:r w:rsidR="00A80993">
        <w:t>;</w:t>
      </w:r>
    </w:p>
    <w:p w14:paraId="1F4FF277" w14:textId="1A2CB81F" w:rsidR="00A80993" w:rsidRDefault="00A80993" w:rsidP="00B4128F">
      <w:pPr>
        <w:pStyle w:val="Lijstalinea"/>
        <w:numPr>
          <w:ilvl w:val="0"/>
          <w:numId w:val="5"/>
        </w:numPr>
      </w:pPr>
      <w:r>
        <w:t>Raakvlakken met derden.</w:t>
      </w:r>
    </w:p>
    <w:p w14:paraId="2D6C444A" w14:textId="58B4D5A6" w:rsidR="006914D1" w:rsidRDefault="00B4128F" w:rsidP="00B4128F">
      <w:pPr>
        <w:pStyle w:val="Lijstalinea"/>
        <w:ind w:left="426"/>
        <w:rPr>
          <w:b/>
          <w:bCs/>
          <w:sz w:val="28"/>
          <w:szCs w:val="28"/>
        </w:rPr>
      </w:pPr>
      <w:r w:rsidRPr="00B4128F">
        <w:t>•</w:t>
      </w:r>
      <w:r w:rsidRPr="00B4128F">
        <w:tab/>
        <w:t>De kandidaat maakt gebruik van het vastgestelde format.</w:t>
      </w:r>
    </w:p>
    <w:p w14:paraId="248521C5" w14:textId="77777777" w:rsidR="00B4128F" w:rsidRDefault="00B4128F" w:rsidP="00D62CB4">
      <w:pPr>
        <w:rPr>
          <w:b/>
          <w:bCs/>
          <w:sz w:val="28"/>
          <w:szCs w:val="28"/>
        </w:rPr>
      </w:pPr>
    </w:p>
    <w:p w14:paraId="6552193A" w14:textId="2C752124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51C4EF12" w14:textId="77777777" w:rsidR="00A80993" w:rsidRPr="00A80993" w:rsidRDefault="006914D1" w:rsidP="00A80993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6914D1">
        <w:t xml:space="preserve">De </w:t>
      </w:r>
      <w:r w:rsidR="00A80993" w:rsidRPr="00A80993">
        <w:t>kandidaat draagt zorg voor het maken, toetsen en actualiseren van een (bestaand) V&amp;G-dossier aan de hand van de nieuwe situatie.</w:t>
      </w:r>
      <w:r w:rsidR="00A80993" w:rsidRPr="00A80993">
        <w:t xml:space="preserve"> </w:t>
      </w:r>
    </w:p>
    <w:p w14:paraId="427996F1" w14:textId="2FD321D0" w:rsidR="00B4128F" w:rsidRPr="00A80993" w:rsidRDefault="00A80993" w:rsidP="00A80993">
      <w:pPr>
        <w:pStyle w:val="Lijstalinea"/>
        <w:numPr>
          <w:ilvl w:val="0"/>
          <w:numId w:val="2"/>
        </w:numPr>
        <w:rPr>
          <w:b/>
          <w:bCs/>
          <w:sz w:val="28"/>
          <w:szCs w:val="28"/>
        </w:rPr>
      </w:pPr>
      <w:r w:rsidRPr="00A80993">
        <w:t>De kandidaat verzorgt de overdracht van het V&amp;G-plan aan de opdrachtgever.</w:t>
      </w:r>
    </w:p>
    <w:p w14:paraId="2C06B174" w14:textId="77777777" w:rsidR="00A80993" w:rsidRDefault="00A80993" w:rsidP="00A80993">
      <w:pPr>
        <w:pStyle w:val="Lijstalinea"/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2624D69E" w14:textId="1BB51DB0" w:rsidR="00A13546" w:rsidRDefault="00A13546" w:rsidP="00A13546">
      <w:pPr>
        <w:pStyle w:val="Lijstalinea"/>
        <w:numPr>
          <w:ilvl w:val="0"/>
          <w:numId w:val="2"/>
        </w:numPr>
      </w:pPr>
      <w:r>
        <w:t>Communicatie</w:t>
      </w:r>
    </w:p>
    <w:p w14:paraId="29D29B73" w14:textId="4505D520" w:rsidR="00CF4CA5" w:rsidRDefault="00CF4CA5" w:rsidP="00A13546">
      <w:pPr>
        <w:pStyle w:val="Lijstalinea"/>
        <w:numPr>
          <w:ilvl w:val="0"/>
          <w:numId w:val="2"/>
        </w:numPr>
      </w:pPr>
      <w:r>
        <w:t>Samenwerking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064DFA31" w:rsidR="00AB45DD" w:rsidRPr="00AB45DD" w:rsidRDefault="00AB45DD" w:rsidP="00AB45DD">
      <w:pPr>
        <w:rPr>
          <w:b/>
          <w:bCs/>
        </w:rPr>
      </w:pPr>
      <w:r>
        <w:rPr>
          <w:b/>
          <w:bCs/>
        </w:rPr>
        <w:t>-</w:t>
      </w:r>
    </w:p>
    <w:sectPr w:rsidR="00AB45DD" w:rsidRPr="00AB45DD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7A03DC6" w:rsidR="004C39C4" w:rsidRDefault="004C39C4" w:rsidP="004C39C4">
        <w:pPr>
          <w:pStyle w:val="Voettekst"/>
        </w:pPr>
        <w:r>
          <w:t xml:space="preserve">UPV </w:t>
        </w:r>
        <w:r w:rsidR="00CF4CA5">
          <w:t>VG</w:t>
        </w:r>
        <w:r>
          <w:t>0</w:t>
        </w:r>
        <w:r w:rsidR="00A80993">
          <w:t>2</w:t>
        </w:r>
        <w:r w:rsidR="00C6465D">
          <w:t xml:space="preserve">- </w:t>
        </w:r>
        <w:r w:rsidR="00A80993" w:rsidRPr="00A80993">
          <w:t>Beoordelen en actualiseren V&amp;G plan</w:t>
        </w:r>
        <w:r w:rsidR="00CF4CA5" w:rsidRPr="00CF4CA5">
          <w:t xml:space="preserve"> </w:t>
        </w:r>
        <w:r w:rsidR="00C6465D">
          <w:t>(v</w:t>
        </w:r>
        <w:r>
          <w:t>ersie 0.1 2311</w:t>
        </w:r>
        <w:r w:rsidR="00C6465D">
          <w:t>1</w:t>
        </w:r>
        <w:r w:rsidR="00CF4CA5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C6313"/>
    <w:multiLevelType w:val="hybridMultilevel"/>
    <w:tmpl w:val="FE28FEA6"/>
    <w:lvl w:ilvl="0" w:tplc="382419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7720678A"/>
    <w:lvl w:ilvl="0" w:tplc="88AA77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89564AE2"/>
    <w:lvl w:ilvl="0" w:tplc="488C9C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38F"/>
    <w:multiLevelType w:val="hybridMultilevel"/>
    <w:tmpl w:val="E8127ED4"/>
    <w:lvl w:ilvl="0" w:tplc="31C48D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3"/>
  </w:num>
  <w:num w:numId="2" w16cid:durableId="2073311510">
    <w:abstractNumId w:val="1"/>
  </w:num>
  <w:num w:numId="3" w16cid:durableId="1561095421">
    <w:abstractNumId w:val="4"/>
  </w:num>
  <w:num w:numId="4" w16cid:durableId="338429704">
    <w:abstractNumId w:val="2"/>
  </w:num>
  <w:num w:numId="5" w16cid:durableId="197276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1D220E"/>
    <w:rsid w:val="002850E4"/>
    <w:rsid w:val="004C39C4"/>
    <w:rsid w:val="00624F83"/>
    <w:rsid w:val="006914D1"/>
    <w:rsid w:val="00A13546"/>
    <w:rsid w:val="00A80993"/>
    <w:rsid w:val="00A84B49"/>
    <w:rsid w:val="00AB45DD"/>
    <w:rsid w:val="00AB6859"/>
    <w:rsid w:val="00B07149"/>
    <w:rsid w:val="00B4128F"/>
    <w:rsid w:val="00C6465D"/>
    <w:rsid w:val="00CF4CA5"/>
    <w:rsid w:val="00D62CB4"/>
    <w:rsid w:val="00E013BC"/>
    <w:rsid w:val="00ED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6</cp:revision>
  <dcterms:created xsi:type="dcterms:W3CDTF">2023-09-11T11:05:00Z</dcterms:created>
  <dcterms:modified xsi:type="dcterms:W3CDTF">2023-11-16T12:25:00Z</dcterms:modified>
</cp:coreProperties>
</file>